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E" w:rsidRDefault="004504A8" w:rsidP="00AA65BE">
      <w:pPr>
        <w:jc w:val="right"/>
        <w:rPr>
          <w:b/>
        </w:rPr>
      </w:pPr>
      <w:r>
        <w:rPr>
          <w:b/>
        </w:rPr>
        <w:t>Zał. Nr 1</w:t>
      </w:r>
      <w:r w:rsidR="00AA65BE">
        <w:rPr>
          <w:b/>
        </w:rPr>
        <w:t xml:space="preserve"> </w:t>
      </w:r>
    </w:p>
    <w:p w:rsidR="00AE30AA" w:rsidRPr="00187D40" w:rsidRDefault="00AA65BE" w:rsidP="00AA65BE">
      <w:pPr>
        <w:pStyle w:val="Standard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do zapytania ofertowego</w:t>
      </w:r>
    </w:p>
    <w:p w:rsidR="00AE30AA" w:rsidRPr="00187D40" w:rsidRDefault="00AE30AA" w:rsidP="00564FFD">
      <w:pPr>
        <w:pStyle w:val="Standard"/>
        <w:jc w:val="both"/>
        <w:rPr>
          <w:i/>
          <w:sz w:val="24"/>
          <w:szCs w:val="24"/>
        </w:rPr>
      </w:pPr>
    </w:p>
    <w:p w:rsidR="00AE30AA" w:rsidRDefault="00AE30AA" w:rsidP="00564FFD">
      <w:pPr>
        <w:pStyle w:val="Standard"/>
        <w:jc w:val="both"/>
        <w:rPr>
          <w:sz w:val="24"/>
          <w:szCs w:val="24"/>
        </w:rPr>
      </w:pPr>
    </w:p>
    <w:p w:rsidR="0076525E" w:rsidRPr="00187D40" w:rsidRDefault="0076525E" w:rsidP="00564FFD">
      <w:pPr>
        <w:pStyle w:val="Standard"/>
        <w:jc w:val="both"/>
        <w:rPr>
          <w:i/>
          <w:sz w:val="24"/>
          <w:szCs w:val="24"/>
        </w:rPr>
      </w:pPr>
    </w:p>
    <w:p w:rsidR="00AE30AA" w:rsidRPr="00F03A81" w:rsidRDefault="004504A8" w:rsidP="004504A8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Opis przedmiotu zamówienia </w:t>
      </w:r>
    </w:p>
    <w:p w:rsidR="00AE30AA" w:rsidRPr="00D438A4" w:rsidRDefault="0064307D" w:rsidP="00564FFD">
      <w:pPr>
        <w:pStyle w:val="Standard"/>
        <w:jc w:val="center"/>
        <w:rPr>
          <w:sz w:val="24"/>
          <w:szCs w:val="24"/>
        </w:rPr>
      </w:pPr>
      <w:r w:rsidRPr="00D438A4">
        <w:rPr>
          <w:sz w:val="24"/>
          <w:szCs w:val="24"/>
        </w:rPr>
        <w:t>na</w:t>
      </w:r>
    </w:p>
    <w:p w:rsidR="0064307D" w:rsidRDefault="0064307D" w:rsidP="0064307D">
      <w:pPr>
        <w:pStyle w:val="Tekstpodstawowy"/>
        <w:jc w:val="center"/>
        <w:rPr>
          <w:b/>
          <w:color w:val="000000"/>
        </w:rPr>
      </w:pPr>
      <w:r>
        <w:rPr>
          <w:b/>
        </w:rPr>
        <w:t>„</w:t>
      </w:r>
      <w:r>
        <w:rPr>
          <w:b/>
          <w:i/>
        </w:rPr>
        <w:t>Remont urządzenia medycznego LOKOMAT – LS 0273” w Świętokrzyskie Centrum Rehabilitacji w Czarnieckiej Górze</w:t>
      </w:r>
    </w:p>
    <w:p w:rsidR="00AE30AA" w:rsidRPr="00187D40" w:rsidRDefault="00AE30AA" w:rsidP="0076525E">
      <w:pPr>
        <w:rPr>
          <w:rFonts w:cs="Times New Roman"/>
          <w:b/>
        </w:rPr>
      </w:pPr>
      <w:bookmarkStart w:id="0" w:name="_GoBack"/>
      <w:bookmarkEnd w:id="0"/>
    </w:p>
    <w:p w:rsidR="009C21FF" w:rsidRDefault="00B60AAA" w:rsidP="00AD7B26">
      <w:pPr>
        <w:pStyle w:val="Tekstpodstawowy"/>
        <w:numPr>
          <w:ilvl w:val="0"/>
          <w:numId w:val="9"/>
        </w:numPr>
        <w:spacing w:line="276" w:lineRule="auto"/>
        <w:rPr>
          <w:b/>
        </w:rPr>
      </w:pPr>
      <w:r>
        <w:t xml:space="preserve">Nazwa urządzenia: </w:t>
      </w:r>
      <w:r w:rsidRPr="00AD7B26">
        <w:t xml:space="preserve">LOKOMAT </w:t>
      </w:r>
      <w:r w:rsidR="00A447C0" w:rsidRPr="00AD7B26">
        <w:t>- ZAUTOMATYZOWANA ORTEZA                                   Z SYSTEMEM DO REEDUKACJI CHODU</w:t>
      </w:r>
      <w:r w:rsidR="00384976" w:rsidRPr="00AD7B26">
        <w:t xml:space="preserve"> nr seryjny: LS 0273</w:t>
      </w:r>
      <w:r w:rsidR="009C21FF">
        <w:rPr>
          <w:b/>
        </w:rPr>
        <w:t xml:space="preserve"> </w:t>
      </w:r>
    </w:p>
    <w:p w:rsidR="00AE30AA" w:rsidRDefault="00384976" w:rsidP="00AD7B26">
      <w:pPr>
        <w:pStyle w:val="Tekstpodstawowy"/>
        <w:numPr>
          <w:ilvl w:val="0"/>
          <w:numId w:val="9"/>
        </w:numPr>
        <w:spacing w:line="276" w:lineRule="auto"/>
      </w:pPr>
      <w:r>
        <w:rPr>
          <w:b/>
        </w:rPr>
        <w:t xml:space="preserve"> </w:t>
      </w:r>
      <w:r w:rsidR="00AD7B26" w:rsidRPr="00AD7B26">
        <w:t xml:space="preserve">Rok produkcji: </w:t>
      </w:r>
      <w:r w:rsidR="00A447C0" w:rsidRPr="00AD7B26">
        <w:t xml:space="preserve"> </w:t>
      </w:r>
      <w:r w:rsidR="00AD7B26">
        <w:t xml:space="preserve">2010 r. </w:t>
      </w:r>
    </w:p>
    <w:p w:rsidR="00AD7B26" w:rsidRPr="002905FB" w:rsidRDefault="00C07ACF" w:rsidP="00AD7B26">
      <w:pPr>
        <w:pStyle w:val="Tekstpodstawowy"/>
        <w:numPr>
          <w:ilvl w:val="0"/>
          <w:numId w:val="9"/>
        </w:numPr>
        <w:spacing w:line="276" w:lineRule="auto"/>
        <w:rPr>
          <w:u w:val="single"/>
        </w:rPr>
      </w:pPr>
      <w:r w:rsidRPr="002905FB">
        <w:rPr>
          <w:u w:val="single"/>
        </w:rPr>
        <w:t xml:space="preserve">Opis stanu technicznego: </w:t>
      </w:r>
    </w:p>
    <w:p w:rsidR="00C07ACF" w:rsidRDefault="00C07ACF" w:rsidP="0060656F">
      <w:pPr>
        <w:pStyle w:val="Tekstpodstawowy"/>
        <w:spacing w:line="276" w:lineRule="auto"/>
        <w:ind w:left="720"/>
        <w:jc w:val="both"/>
      </w:pPr>
      <w:r>
        <w:t xml:space="preserve">Urządzenie </w:t>
      </w:r>
      <w:r w:rsidR="0060656F">
        <w:t xml:space="preserve">LOKOMAT – LS 0273 po załączeniu i wykonywaniu automatycznej operacji </w:t>
      </w:r>
      <w:proofErr w:type="spellStart"/>
      <w:r w:rsidR="0060656F">
        <w:t>autokalibracji</w:t>
      </w:r>
      <w:proofErr w:type="spellEnd"/>
      <w:r w:rsidR="0060656F">
        <w:t xml:space="preserve"> nastaw pracy wykazuje awarię uniemożliwiającą przeprowadzenie zabiegu terapeutycznego. </w:t>
      </w:r>
    </w:p>
    <w:p w:rsidR="0060656F" w:rsidRDefault="0060656F" w:rsidP="0060656F">
      <w:pPr>
        <w:pStyle w:val="Tekstpodstawowy"/>
        <w:spacing w:line="276" w:lineRule="auto"/>
        <w:ind w:left="720"/>
        <w:jc w:val="both"/>
      </w:pPr>
      <w:r>
        <w:t xml:space="preserve">W wyniku przeprowadzenia prac wstępnych (serwisowych) w miesiącu lipcu 2019 r. przez autoryzowany </w:t>
      </w:r>
      <w:r w:rsidR="0008159B">
        <w:t xml:space="preserve">serwis producenta, zostały stwierdzone następujące usterki: </w:t>
      </w:r>
    </w:p>
    <w:p w:rsidR="0008159B" w:rsidRDefault="0008159B" w:rsidP="0060656F">
      <w:pPr>
        <w:pStyle w:val="Tekstpodstawowy"/>
        <w:spacing w:line="276" w:lineRule="auto"/>
        <w:ind w:left="720"/>
        <w:jc w:val="both"/>
      </w:pPr>
      <w:r>
        <w:t xml:space="preserve">- </w:t>
      </w:r>
      <w:r w:rsidR="00F66585">
        <w:t xml:space="preserve">napędy urządzenia (brak smarowania), </w:t>
      </w:r>
    </w:p>
    <w:p w:rsidR="00F66585" w:rsidRDefault="00F66585" w:rsidP="0060656F">
      <w:pPr>
        <w:pStyle w:val="Tekstpodstawowy"/>
        <w:spacing w:line="276" w:lineRule="auto"/>
        <w:ind w:left="720"/>
        <w:jc w:val="both"/>
      </w:pPr>
      <w:r>
        <w:t xml:space="preserve">- </w:t>
      </w:r>
      <w:proofErr w:type="spellStart"/>
      <w:r>
        <w:t>orteza</w:t>
      </w:r>
      <w:proofErr w:type="spellEnd"/>
      <w:r>
        <w:t xml:space="preserve"> mała (dziecięca) – błąd czujnika siły, napęd wykazuje luz (ok. 1mm)                           z przeznaczeniem do wymiany,</w:t>
      </w:r>
    </w:p>
    <w:p w:rsidR="00F66585" w:rsidRDefault="00F66585" w:rsidP="00F66585">
      <w:pPr>
        <w:pStyle w:val="Tekstpodstawowy"/>
        <w:spacing w:line="276" w:lineRule="auto"/>
        <w:ind w:left="720"/>
        <w:jc w:val="both"/>
      </w:pPr>
      <w:r>
        <w:t xml:space="preserve">- </w:t>
      </w:r>
      <w:proofErr w:type="spellStart"/>
      <w:r>
        <w:t>orteza</w:t>
      </w:r>
      <w:proofErr w:type="spellEnd"/>
      <w:r>
        <w:t xml:space="preserve"> duża (dorosłych) – problem komunikacji między sterownikiem a komputerem (brak możliwości uruchomienia – do naprawy) </w:t>
      </w:r>
    </w:p>
    <w:p w:rsidR="00F66585" w:rsidRPr="002905FB" w:rsidRDefault="00F66585" w:rsidP="00F66585">
      <w:pPr>
        <w:pStyle w:val="Tekstpodstawowy"/>
        <w:numPr>
          <w:ilvl w:val="0"/>
          <w:numId w:val="9"/>
        </w:numPr>
        <w:spacing w:line="276" w:lineRule="auto"/>
        <w:rPr>
          <w:u w:val="single"/>
        </w:rPr>
      </w:pPr>
      <w:r>
        <w:t xml:space="preserve"> </w:t>
      </w:r>
      <w:r w:rsidRPr="002905FB">
        <w:rPr>
          <w:u w:val="single"/>
        </w:rPr>
        <w:t xml:space="preserve">Lokalizacja urządzenia: </w:t>
      </w:r>
    </w:p>
    <w:p w:rsidR="00F66585" w:rsidRDefault="00F66585" w:rsidP="00F66585">
      <w:pPr>
        <w:pStyle w:val="Tekstpodstawowy"/>
        <w:spacing w:line="276" w:lineRule="auto"/>
        <w:ind w:left="720"/>
      </w:pPr>
      <w:r>
        <w:t xml:space="preserve">- Świętokrzyskie Centrum Rehabilitacji w Czarnieckiej Górze 43, budynek Szpitala – parter (Dział Rehabilitacji). </w:t>
      </w:r>
    </w:p>
    <w:p w:rsidR="00F66585" w:rsidRPr="00AD7B26" w:rsidRDefault="00F66585" w:rsidP="00F66585">
      <w:pPr>
        <w:pStyle w:val="Tekstpodstawowy"/>
        <w:spacing w:line="276" w:lineRule="auto"/>
        <w:jc w:val="both"/>
      </w:pPr>
    </w:p>
    <w:sectPr w:rsidR="00F66585" w:rsidRPr="00AD7B26" w:rsidSect="0076525E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F3" w:rsidRDefault="00FE0DF3" w:rsidP="00F66585">
      <w:r>
        <w:separator/>
      </w:r>
    </w:p>
  </w:endnote>
  <w:endnote w:type="continuationSeparator" w:id="0">
    <w:p w:rsidR="00FE0DF3" w:rsidRDefault="00FE0DF3" w:rsidP="00F6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F3" w:rsidRDefault="00FE0DF3" w:rsidP="00F66585">
      <w:r>
        <w:separator/>
      </w:r>
    </w:p>
  </w:footnote>
  <w:footnote w:type="continuationSeparator" w:id="0">
    <w:p w:rsidR="00FE0DF3" w:rsidRDefault="00FE0DF3" w:rsidP="00F66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2CA"/>
    <w:multiLevelType w:val="multilevel"/>
    <w:tmpl w:val="B3CE652C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A7A683A"/>
    <w:multiLevelType w:val="multilevel"/>
    <w:tmpl w:val="89EA785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25D52052"/>
    <w:multiLevelType w:val="hybridMultilevel"/>
    <w:tmpl w:val="98989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F5C61"/>
    <w:multiLevelType w:val="hybridMultilevel"/>
    <w:tmpl w:val="8D3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676D"/>
    <w:multiLevelType w:val="hybridMultilevel"/>
    <w:tmpl w:val="FEFA4B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FA6475"/>
    <w:multiLevelType w:val="multilevel"/>
    <w:tmpl w:val="47B8CAB2"/>
    <w:lvl w:ilvl="0">
      <w:numFmt w:val="bullet"/>
      <w:lvlText w:val="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D397E1A"/>
    <w:multiLevelType w:val="multilevel"/>
    <w:tmpl w:val="7A1870E0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70541967"/>
    <w:multiLevelType w:val="hybridMultilevel"/>
    <w:tmpl w:val="3EEA1644"/>
    <w:lvl w:ilvl="0" w:tplc="92E0431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Courier Ne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FD"/>
    <w:rsid w:val="00056869"/>
    <w:rsid w:val="0008159B"/>
    <w:rsid w:val="00087728"/>
    <w:rsid w:val="001705B7"/>
    <w:rsid w:val="00187D40"/>
    <w:rsid w:val="001D65EC"/>
    <w:rsid w:val="002678B8"/>
    <w:rsid w:val="002905FB"/>
    <w:rsid w:val="002E1389"/>
    <w:rsid w:val="00334E85"/>
    <w:rsid w:val="00384976"/>
    <w:rsid w:val="004504A8"/>
    <w:rsid w:val="004C45BC"/>
    <w:rsid w:val="00564FFD"/>
    <w:rsid w:val="005E1BD4"/>
    <w:rsid w:val="005F5425"/>
    <w:rsid w:val="0060656F"/>
    <w:rsid w:val="0064307D"/>
    <w:rsid w:val="00697DA1"/>
    <w:rsid w:val="006B122B"/>
    <w:rsid w:val="006F7703"/>
    <w:rsid w:val="007177BB"/>
    <w:rsid w:val="00727EBD"/>
    <w:rsid w:val="0076525E"/>
    <w:rsid w:val="008806AC"/>
    <w:rsid w:val="008953D5"/>
    <w:rsid w:val="009C21FF"/>
    <w:rsid w:val="009F4126"/>
    <w:rsid w:val="00A447C0"/>
    <w:rsid w:val="00AA65BE"/>
    <w:rsid w:val="00AB220A"/>
    <w:rsid w:val="00AD003B"/>
    <w:rsid w:val="00AD7B26"/>
    <w:rsid w:val="00AE30AA"/>
    <w:rsid w:val="00B60AAA"/>
    <w:rsid w:val="00B91DEF"/>
    <w:rsid w:val="00B968D9"/>
    <w:rsid w:val="00C035CE"/>
    <w:rsid w:val="00C07ACF"/>
    <w:rsid w:val="00D109D8"/>
    <w:rsid w:val="00D438A4"/>
    <w:rsid w:val="00DD764C"/>
    <w:rsid w:val="00E219AE"/>
    <w:rsid w:val="00E32775"/>
    <w:rsid w:val="00EA0BAA"/>
    <w:rsid w:val="00EC3CCA"/>
    <w:rsid w:val="00EE14DA"/>
    <w:rsid w:val="00EF6EB2"/>
    <w:rsid w:val="00F03A81"/>
    <w:rsid w:val="00F05BA2"/>
    <w:rsid w:val="00F66585"/>
    <w:rsid w:val="00FE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FD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FFD"/>
    <w:pPr>
      <w:suppressAutoHyphens/>
      <w:autoSpaceDN w:val="0"/>
    </w:pPr>
    <w:rPr>
      <w:rFonts w:ascii="Times New Roman" w:eastAsia="SimSun" w:hAnsi="Times New Roman"/>
      <w:kern w:val="3"/>
      <w:lang w:eastAsia="zh-CN"/>
    </w:rPr>
  </w:style>
  <w:style w:type="paragraph" w:customStyle="1" w:styleId="Textbody">
    <w:name w:val="Text body"/>
    <w:basedOn w:val="Standard"/>
    <w:uiPriority w:val="99"/>
    <w:rsid w:val="00564FFD"/>
    <w:rPr>
      <w:b/>
      <w:bCs/>
      <w:sz w:val="24"/>
      <w:szCs w:val="24"/>
    </w:rPr>
  </w:style>
  <w:style w:type="paragraph" w:styleId="Nagwek">
    <w:name w:val="header"/>
    <w:basedOn w:val="Standard"/>
    <w:link w:val="NagwekZnak"/>
    <w:uiPriority w:val="99"/>
    <w:semiHidden/>
    <w:rsid w:val="00564FFD"/>
    <w:pPr>
      <w:tabs>
        <w:tab w:val="center" w:pos="4536"/>
        <w:tab w:val="right" w:pos="9072"/>
      </w:tabs>
    </w:pPr>
    <w:rPr>
      <w:rFonts w:cs="Mangal"/>
      <w:sz w:val="21"/>
      <w:szCs w:val="21"/>
      <w:lang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FD"/>
    <w:rPr>
      <w:rFonts w:ascii="Times New Roman" w:eastAsia="SimSun" w:hAnsi="Times New Roma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187D40"/>
    <w:pPr>
      <w:suppressAutoHyphens w:val="0"/>
      <w:autoSpaceDN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7D40"/>
    <w:rPr>
      <w:rFonts w:ascii="Times New Roman" w:hAnsi="Times New Roman" w:cs="Times New Roman"/>
      <w:snapToGrid w:val="0"/>
      <w:sz w:val="20"/>
      <w:szCs w:val="20"/>
      <w:lang w:eastAsia="pl-PL"/>
    </w:rPr>
  </w:style>
  <w:style w:type="character" w:customStyle="1" w:styleId="PlainTextChar">
    <w:name w:val="Plain Text Char"/>
    <w:uiPriority w:val="99"/>
    <w:locked/>
    <w:rsid w:val="00F03A81"/>
    <w:rPr>
      <w:rFonts w:ascii="Courier New" w:hAnsi="Courier New"/>
    </w:rPr>
  </w:style>
  <w:style w:type="paragraph" w:styleId="Zwykytekst">
    <w:name w:val="Plain Text"/>
    <w:basedOn w:val="Normalny"/>
    <w:link w:val="ZwykytekstZnak"/>
    <w:uiPriority w:val="99"/>
    <w:rsid w:val="00F03A81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  <w:lang w:eastAsia="pl-PL" w:bidi="ar-SA"/>
    </w:rPr>
  </w:style>
  <w:style w:type="character" w:customStyle="1" w:styleId="PlainTextChar1">
    <w:name w:val="Plain Text Char1"/>
    <w:basedOn w:val="Domylnaczcionkaakapitu"/>
    <w:link w:val="Zwykytekst"/>
    <w:uiPriority w:val="99"/>
    <w:semiHidden/>
    <w:locked/>
    <w:rsid w:val="00334E85"/>
    <w:rPr>
      <w:rFonts w:ascii="Courier New" w:eastAsia="SimSun" w:hAnsi="Courier New" w:cs="Mangal"/>
      <w:kern w:val="3"/>
      <w:sz w:val="18"/>
      <w:szCs w:val="18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03A81"/>
    <w:rPr>
      <w:rFonts w:ascii="Consolas" w:eastAsia="SimSun" w:hAnsi="Consolas" w:cs="Mangal"/>
      <w:kern w:val="3"/>
      <w:sz w:val="19"/>
      <w:szCs w:val="19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58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585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5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30</cp:revision>
  <dcterms:created xsi:type="dcterms:W3CDTF">2018-06-06T09:37:00Z</dcterms:created>
  <dcterms:modified xsi:type="dcterms:W3CDTF">2019-10-15T10:21:00Z</dcterms:modified>
</cp:coreProperties>
</file>