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5B9B" w14:textId="4829575F" w:rsidR="00214B36" w:rsidRPr="00E24EE6" w:rsidRDefault="000338F2" w:rsidP="00214B36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Znak sprawy: DT-12/2017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Czarniecka Góra 22.08.2017</w:t>
      </w:r>
      <w:bookmarkStart w:id="0" w:name="_GoBack"/>
      <w:bookmarkEnd w:id="0"/>
    </w:p>
    <w:p w14:paraId="356D5C6B" w14:textId="77777777" w:rsidR="00E871B4" w:rsidRDefault="00E871B4" w:rsidP="00214B36">
      <w:pPr>
        <w:pStyle w:val="Akapitzlist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F7F3CE1" w14:textId="77777777" w:rsidR="00E871B4" w:rsidRDefault="00E871B4" w:rsidP="00214B36">
      <w:pPr>
        <w:pStyle w:val="Akapitzlist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F4F4C92" w14:textId="77777777" w:rsidR="00E871B4" w:rsidRDefault="00E871B4" w:rsidP="00214B36">
      <w:pPr>
        <w:pStyle w:val="Akapitzlist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5983401" w14:textId="77777777" w:rsidR="00214B36" w:rsidRPr="00E24EE6" w:rsidRDefault="00214B36" w:rsidP="00214B36">
      <w:pPr>
        <w:pStyle w:val="Akapitzlist"/>
        <w:spacing w:after="0" w:line="240" w:lineRule="auto"/>
        <w:jc w:val="center"/>
        <w:rPr>
          <w:rFonts w:cstheme="minorHAnsi"/>
          <w:sz w:val="20"/>
          <w:szCs w:val="20"/>
        </w:rPr>
      </w:pPr>
      <w:r w:rsidRPr="00E24EE6">
        <w:rPr>
          <w:rFonts w:cstheme="minorHAnsi"/>
          <w:b/>
          <w:bCs/>
          <w:sz w:val="20"/>
          <w:szCs w:val="20"/>
        </w:rPr>
        <w:t>Zapytanie ofertowe</w:t>
      </w:r>
      <w:r w:rsidRPr="00E24EE6">
        <w:rPr>
          <w:rFonts w:cstheme="minorHAnsi"/>
          <w:b/>
          <w:bCs/>
          <w:sz w:val="20"/>
          <w:szCs w:val="20"/>
        </w:rPr>
        <w:br/>
      </w:r>
      <w:r w:rsidRPr="00E24EE6">
        <w:rPr>
          <w:rFonts w:cstheme="minorHAnsi"/>
          <w:sz w:val="20"/>
          <w:szCs w:val="20"/>
        </w:rPr>
        <w:t>dla zamówienia publicznego o wartości szacunkowej nie przekraczającej 30 000 Euro</w:t>
      </w:r>
    </w:p>
    <w:p w14:paraId="6B0FFD60" w14:textId="77777777" w:rsidR="00214B36" w:rsidRPr="00E24EE6" w:rsidRDefault="00214B36" w:rsidP="00214B3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F78452F" w14:textId="77777777" w:rsidR="00214B36" w:rsidRPr="00E24EE6" w:rsidRDefault="00214B36" w:rsidP="00214B3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402F8EA" w14:textId="5379FB0E" w:rsidR="00811524" w:rsidRDefault="00214B36" w:rsidP="0045240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4EE6">
        <w:rPr>
          <w:rFonts w:cstheme="minorHAnsi"/>
          <w:sz w:val="20"/>
          <w:szCs w:val="20"/>
        </w:rPr>
        <w:t>Zamówienie pn</w:t>
      </w:r>
      <w:r w:rsidR="00FE6869">
        <w:rPr>
          <w:rFonts w:cstheme="minorHAnsi"/>
          <w:b/>
          <w:sz w:val="20"/>
          <w:szCs w:val="20"/>
        </w:rPr>
        <w:t>. „</w:t>
      </w:r>
      <w:r w:rsidRPr="00E24EE6">
        <w:rPr>
          <w:rFonts w:eastAsia="Times New Roman" w:cstheme="minorHAnsi"/>
          <w:sz w:val="20"/>
          <w:szCs w:val="20"/>
          <w:lang w:eastAsia="pl-PL"/>
        </w:rPr>
        <w:t>Usługi</w:t>
      </w:r>
      <w:r w:rsidR="00547B8A" w:rsidRPr="00E24EE6">
        <w:rPr>
          <w:rFonts w:eastAsia="Times New Roman" w:cstheme="minorHAnsi"/>
          <w:sz w:val="20"/>
          <w:szCs w:val="20"/>
          <w:lang w:eastAsia="pl-PL"/>
        </w:rPr>
        <w:t xml:space="preserve"> w zakresie </w:t>
      </w:r>
      <w:r w:rsidR="00547B8A" w:rsidRPr="00E24EE6">
        <w:rPr>
          <w:rFonts w:cstheme="minorHAnsi"/>
          <w:sz w:val="20"/>
          <w:szCs w:val="20"/>
        </w:rPr>
        <w:t xml:space="preserve">doradztwa technicznego </w:t>
      </w:r>
      <w:r w:rsidR="00547B8A" w:rsidRPr="00E24EE6">
        <w:rPr>
          <w:rFonts w:eastAsia="Times New Roman" w:cstheme="minorHAnsi"/>
          <w:sz w:val="20"/>
          <w:szCs w:val="20"/>
          <w:lang w:eastAsia="pl-PL"/>
        </w:rPr>
        <w:t xml:space="preserve">związanego z realizacja projektu  </w:t>
      </w:r>
      <w:r w:rsidR="00805847">
        <w:rPr>
          <w:rFonts w:eastAsia="Times New Roman" w:cstheme="minorHAnsi"/>
          <w:sz w:val="20"/>
          <w:szCs w:val="20"/>
          <w:lang w:eastAsia="pl-PL"/>
        </w:rPr>
        <w:t>„I</w:t>
      </w:r>
      <w:r w:rsidR="00811524">
        <w:rPr>
          <w:rFonts w:eastAsia="Times New Roman" w:cstheme="minorHAnsi"/>
          <w:sz w:val="20"/>
          <w:szCs w:val="20"/>
          <w:lang w:eastAsia="pl-PL"/>
        </w:rPr>
        <w:t>nformatyzacja Placówek Medycznych Województwa Świętokrzyskiego” (</w:t>
      </w:r>
      <w:proofErr w:type="spellStart"/>
      <w:r w:rsidR="00811524">
        <w:rPr>
          <w:rFonts w:eastAsia="Times New Roman" w:cstheme="minorHAnsi"/>
          <w:sz w:val="20"/>
          <w:szCs w:val="20"/>
          <w:lang w:eastAsia="pl-PL"/>
        </w:rPr>
        <w:t>Inplamed</w:t>
      </w:r>
      <w:proofErr w:type="spellEnd"/>
      <w:r w:rsidR="00811524">
        <w:rPr>
          <w:rFonts w:eastAsia="Times New Roman" w:cstheme="minorHAnsi"/>
          <w:sz w:val="20"/>
          <w:szCs w:val="20"/>
          <w:lang w:eastAsia="pl-PL"/>
        </w:rPr>
        <w:t xml:space="preserve"> WŚ) w ramach konkursu Osi priorytetowej 7 Sprawne usług</w:t>
      </w:r>
      <w:r w:rsidR="003871C9">
        <w:rPr>
          <w:rFonts w:eastAsia="Times New Roman" w:cstheme="minorHAnsi"/>
          <w:sz w:val="20"/>
          <w:szCs w:val="20"/>
          <w:lang w:eastAsia="pl-PL"/>
        </w:rPr>
        <w:t>i publiczne. Działanie 7.1 Rozwó</w:t>
      </w:r>
      <w:r w:rsidR="00811524">
        <w:rPr>
          <w:rFonts w:eastAsia="Times New Roman" w:cstheme="minorHAnsi"/>
          <w:sz w:val="20"/>
          <w:szCs w:val="20"/>
          <w:lang w:eastAsia="pl-PL"/>
        </w:rPr>
        <w:t>j e-społeczeństwa (w zakresie typu projektów e-zdrowia) o nr RPSW.07.01.00-IŻ.00-26-135/17 ogłoszonego przez Instytucję zarządzającą Regionalnym Pro</w:t>
      </w:r>
      <w:r w:rsidR="003871C9">
        <w:rPr>
          <w:rFonts w:eastAsia="Times New Roman" w:cstheme="minorHAnsi"/>
          <w:sz w:val="20"/>
          <w:szCs w:val="20"/>
          <w:lang w:eastAsia="pl-PL"/>
        </w:rPr>
        <w:t>gramem Operacyjnym Województwa Ś</w:t>
      </w:r>
      <w:r w:rsidR="00811524">
        <w:rPr>
          <w:rFonts w:eastAsia="Times New Roman" w:cstheme="minorHAnsi"/>
          <w:sz w:val="20"/>
          <w:szCs w:val="20"/>
          <w:lang w:eastAsia="pl-PL"/>
        </w:rPr>
        <w:t>wię</w:t>
      </w:r>
      <w:r w:rsidR="00FE6869">
        <w:rPr>
          <w:rFonts w:eastAsia="Times New Roman" w:cstheme="minorHAnsi"/>
          <w:sz w:val="20"/>
          <w:szCs w:val="20"/>
          <w:lang w:eastAsia="pl-PL"/>
        </w:rPr>
        <w:t>tokrzyskiego na lata 2014-2020”</w:t>
      </w:r>
    </w:p>
    <w:p w14:paraId="2113DE82" w14:textId="77777777" w:rsidR="00811524" w:rsidRDefault="00811524" w:rsidP="0081152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4BEF3B" w14:textId="7478E46C" w:rsidR="00214B36" w:rsidRPr="00E24EE6" w:rsidRDefault="00214B36" w:rsidP="00811524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4EE6">
        <w:rPr>
          <w:rFonts w:cstheme="minorHAnsi"/>
          <w:sz w:val="20"/>
          <w:szCs w:val="20"/>
        </w:rPr>
        <w:t>Postępowanie prowadzone jest w formie zapytania ofertowego zgodnie z uproszczoną zasadą konkurencyjności obowiązującą w ramach wytycznych Instytucji Zarządzającej Regionalnym Programem Opera</w:t>
      </w:r>
      <w:r w:rsidR="00C602D1">
        <w:rPr>
          <w:rFonts w:cstheme="minorHAnsi"/>
          <w:sz w:val="20"/>
          <w:szCs w:val="20"/>
        </w:rPr>
        <w:t>cyjnym Województwa Świętokrzyskiego</w:t>
      </w:r>
      <w:r w:rsidRPr="00E24EE6">
        <w:rPr>
          <w:rFonts w:cstheme="minorHAnsi"/>
          <w:sz w:val="20"/>
          <w:szCs w:val="20"/>
        </w:rPr>
        <w:t xml:space="preserve"> na lata 2014 – 2020 w sprawie udzielania zamówień współfinansowanych ze środków EFRR, do których stosuje się Ustawy Prawo Zamówień Publicznych oraz wewnętrzne regulaminy zamówień publicznych. </w:t>
      </w:r>
    </w:p>
    <w:p w14:paraId="06256149" w14:textId="77777777" w:rsidR="00214B36" w:rsidRPr="00E24EE6" w:rsidRDefault="00214B36" w:rsidP="00214B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11DF7F" w14:textId="77777777" w:rsidR="00214B36" w:rsidRPr="00E24EE6" w:rsidRDefault="00214B36" w:rsidP="00FE6869">
      <w:pPr>
        <w:pStyle w:val="Akapitzlist"/>
        <w:spacing w:after="0" w:line="240" w:lineRule="auto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E24EE6">
        <w:rPr>
          <w:rFonts w:cstheme="minorHAnsi"/>
          <w:b/>
          <w:bCs/>
          <w:sz w:val="20"/>
          <w:szCs w:val="20"/>
        </w:rPr>
        <w:t>II. Zamawiający:</w:t>
      </w:r>
    </w:p>
    <w:p w14:paraId="3FB7EAE5" w14:textId="77777777" w:rsidR="00214B36" w:rsidRPr="00E24EE6" w:rsidRDefault="00214B36" w:rsidP="00214B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DBB3247" w14:textId="170DC72A" w:rsidR="00EF7759" w:rsidRPr="00E24EE6" w:rsidRDefault="00C602D1" w:rsidP="00FE6869">
      <w:pPr>
        <w:pStyle w:val="Akapitzlist"/>
        <w:spacing w:after="0" w:line="240" w:lineRule="auto"/>
        <w:outlineLvl w:val="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Świętokrzyskie Centrum Rehabilitacji w Czarnieckiej Górze, Czarniecka Góra 43, 26-220 Stąporków</w:t>
      </w:r>
    </w:p>
    <w:p w14:paraId="61849486" w14:textId="77777777" w:rsidR="00DA6950" w:rsidRPr="00E24EE6" w:rsidRDefault="00DA6950" w:rsidP="00DA6950">
      <w:pPr>
        <w:pStyle w:val="Akapitzlist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642C481" w14:textId="77777777" w:rsidR="00214B36" w:rsidRPr="00E24EE6" w:rsidRDefault="00214B36" w:rsidP="00FE6869">
      <w:pPr>
        <w:pStyle w:val="Akapitzlist"/>
        <w:spacing w:after="0" w:line="240" w:lineRule="auto"/>
        <w:outlineLvl w:val="0"/>
        <w:rPr>
          <w:rFonts w:cstheme="minorHAnsi"/>
          <w:bCs/>
          <w:sz w:val="20"/>
          <w:szCs w:val="20"/>
        </w:rPr>
      </w:pPr>
      <w:r w:rsidRPr="00E24EE6">
        <w:rPr>
          <w:rFonts w:cstheme="minorHAnsi"/>
          <w:b/>
          <w:bCs/>
          <w:sz w:val="20"/>
          <w:szCs w:val="20"/>
        </w:rPr>
        <w:t xml:space="preserve">III. Przedmiot zamówienia: </w:t>
      </w:r>
      <w:r w:rsidRPr="00E24EE6">
        <w:rPr>
          <w:rFonts w:cstheme="minorHAnsi"/>
          <w:bCs/>
          <w:sz w:val="20"/>
          <w:szCs w:val="20"/>
        </w:rPr>
        <w:t>kod CPV 71248000-8</w:t>
      </w:r>
    </w:p>
    <w:p w14:paraId="3A794AF3" w14:textId="77777777" w:rsidR="00C208E0" w:rsidRPr="00E24EE6" w:rsidRDefault="00C208E0" w:rsidP="00214B36">
      <w:pPr>
        <w:pStyle w:val="Akapitzlist"/>
        <w:spacing w:after="0" w:line="240" w:lineRule="auto"/>
        <w:rPr>
          <w:rFonts w:cstheme="minorHAnsi"/>
          <w:bCs/>
          <w:sz w:val="20"/>
          <w:szCs w:val="20"/>
        </w:rPr>
      </w:pPr>
    </w:p>
    <w:p w14:paraId="79FDA5F3" w14:textId="56C728B8" w:rsidR="00C602D1" w:rsidRDefault="00C602D1" w:rsidP="00C602D1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1.</w:t>
      </w:r>
      <w:r w:rsidR="00214B36" w:rsidRPr="00C602D1">
        <w:rPr>
          <w:rFonts w:cstheme="minorHAnsi"/>
          <w:sz w:val="20"/>
          <w:szCs w:val="20"/>
        </w:rPr>
        <w:t xml:space="preserve">Przedmiotem zamówienia jest usługa </w:t>
      </w:r>
      <w:r w:rsidRPr="00C602D1">
        <w:rPr>
          <w:rFonts w:cstheme="minorHAnsi"/>
          <w:sz w:val="20"/>
          <w:szCs w:val="20"/>
        </w:rPr>
        <w:t xml:space="preserve">w </w:t>
      </w:r>
      <w:r w:rsidR="00214B36" w:rsidRPr="00C602D1">
        <w:rPr>
          <w:rFonts w:cstheme="minorHAnsi"/>
          <w:sz w:val="20"/>
          <w:szCs w:val="20"/>
        </w:rPr>
        <w:t>zakresie</w:t>
      </w:r>
      <w:r w:rsidRPr="00C602D1">
        <w:rPr>
          <w:rFonts w:cstheme="minorHAnsi"/>
          <w:sz w:val="20"/>
          <w:szCs w:val="20"/>
        </w:rPr>
        <w:t xml:space="preserve"> doradztwa technicznego</w:t>
      </w:r>
      <w:r w:rsidRPr="00C602D1">
        <w:rPr>
          <w:rFonts w:eastAsia="Times New Roman" w:cstheme="minorHAnsi"/>
          <w:sz w:val="20"/>
          <w:szCs w:val="20"/>
          <w:lang w:eastAsia="pl-PL"/>
        </w:rPr>
        <w:t xml:space="preserve"> związanego z realizacja projektu  „Informatyzacja Placówek Medycznych Województwa Świętokrzyskiego” (</w:t>
      </w:r>
      <w:proofErr w:type="spellStart"/>
      <w:r w:rsidRPr="00C602D1">
        <w:rPr>
          <w:rFonts w:eastAsia="Times New Roman" w:cstheme="minorHAnsi"/>
          <w:sz w:val="20"/>
          <w:szCs w:val="20"/>
          <w:lang w:eastAsia="pl-PL"/>
        </w:rPr>
        <w:t>Inplamed</w:t>
      </w:r>
      <w:proofErr w:type="spellEnd"/>
      <w:r w:rsidRPr="00C602D1">
        <w:rPr>
          <w:rFonts w:eastAsia="Times New Roman" w:cstheme="minorHAnsi"/>
          <w:sz w:val="20"/>
          <w:szCs w:val="20"/>
          <w:lang w:eastAsia="pl-PL"/>
        </w:rPr>
        <w:t xml:space="preserve"> WŚ) w ramach konkursu Osi priorytetowej 7 Sprawne usługi publiczne. Działanie 7.1 Rozwój e-społeczeństwa (w zakresie typu projektów e-zdrowia) o nr RPSW.07.01.00-IŻ.00-26-135/</w:t>
      </w:r>
      <w:r>
        <w:rPr>
          <w:rFonts w:eastAsia="Times New Roman" w:cstheme="minorHAnsi"/>
          <w:sz w:val="20"/>
          <w:szCs w:val="20"/>
          <w:lang w:eastAsia="pl-PL"/>
        </w:rPr>
        <w:t>17</w:t>
      </w:r>
      <w:r w:rsidRPr="00C602D1">
        <w:rPr>
          <w:rFonts w:eastAsia="Times New Roman" w:cstheme="minorHAnsi"/>
          <w:sz w:val="20"/>
          <w:szCs w:val="20"/>
          <w:lang w:eastAsia="pl-PL"/>
        </w:rPr>
        <w:t>”</w:t>
      </w:r>
    </w:p>
    <w:p w14:paraId="5B872FC7" w14:textId="77777777" w:rsidR="00781A7E" w:rsidRDefault="00781A7E" w:rsidP="00C602D1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A73BDE" w14:textId="6EDDB095" w:rsidR="00781A7E" w:rsidRPr="00781A7E" w:rsidRDefault="00781A7E" w:rsidP="00781A7E">
      <w:pPr>
        <w:pStyle w:val="Default"/>
        <w:tabs>
          <w:tab w:val="left" w:pos="345"/>
        </w:tabs>
        <w:overflowPunct w:val="0"/>
        <w:autoSpaceDE/>
        <w:autoSpaceDN/>
        <w:adjustRightInd/>
        <w:spacing w:after="13" w:line="276" w:lineRule="auto"/>
        <w:jc w:val="both"/>
        <w:rPr>
          <w:b w:val="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Pr="00781A7E">
        <w:rPr>
          <w:b w:val="0"/>
          <w:sz w:val="20"/>
          <w:szCs w:val="20"/>
        </w:rPr>
        <w:t xml:space="preserve">W ramach przedmiotu umowy Zamawiający wymaga: </w:t>
      </w:r>
    </w:p>
    <w:p w14:paraId="017AFE8C" w14:textId="77777777" w:rsidR="00781A7E" w:rsidRPr="00781A7E" w:rsidRDefault="00781A7E" w:rsidP="00781A7E">
      <w:pPr>
        <w:pStyle w:val="Default"/>
        <w:numPr>
          <w:ilvl w:val="0"/>
          <w:numId w:val="48"/>
        </w:numPr>
        <w:overflowPunct w:val="0"/>
        <w:autoSpaceDE/>
        <w:autoSpaceDN/>
        <w:adjustRightInd/>
        <w:spacing w:after="13" w:line="276" w:lineRule="auto"/>
        <w:ind w:left="737" w:hanging="397"/>
        <w:jc w:val="both"/>
        <w:rPr>
          <w:b w:val="0"/>
          <w:sz w:val="20"/>
          <w:szCs w:val="20"/>
        </w:rPr>
      </w:pPr>
      <w:r w:rsidRPr="00781A7E">
        <w:rPr>
          <w:b w:val="0"/>
          <w:sz w:val="20"/>
          <w:szCs w:val="20"/>
        </w:rPr>
        <w:t xml:space="preserve">sporządzenia oceny stanu istniejących i użytkowanych systemów teleinformatycznych wraz z analizą potrzeb koniecznych do realizacji projektu </w:t>
      </w:r>
      <w:proofErr w:type="spellStart"/>
      <w:r w:rsidRPr="00781A7E">
        <w:rPr>
          <w:b w:val="0"/>
          <w:sz w:val="20"/>
          <w:szCs w:val="20"/>
        </w:rPr>
        <w:t>Inplamed</w:t>
      </w:r>
      <w:proofErr w:type="spellEnd"/>
      <w:r w:rsidRPr="00781A7E">
        <w:rPr>
          <w:b w:val="0"/>
          <w:sz w:val="20"/>
          <w:szCs w:val="20"/>
        </w:rPr>
        <w:t xml:space="preserve"> WŚ w zakresie realizowanym przez Świętokrzyskie Centrum Rehabilitacji w Czarnieckiej Górze</w:t>
      </w:r>
    </w:p>
    <w:p w14:paraId="6683E69F" w14:textId="77777777" w:rsidR="00781A7E" w:rsidRPr="00781A7E" w:rsidRDefault="00781A7E" w:rsidP="00781A7E">
      <w:pPr>
        <w:pStyle w:val="Default"/>
        <w:numPr>
          <w:ilvl w:val="0"/>
          <w:numId w:val="48"/>
        </w:numPr>
        <w:overflowPunct w:val="0"/>
        <w:autoSpaceDE/>
        <w:autoSpaceDN/>
        <w:adjustRightInd/>
        <w:spacing w:after="13" w:line="276" w:lineRule="auto"/>
        <w:jc w:val="both"/>
        <w:rPr>
          <w:b w:val="0"/>
          <w:sz w:val="20"/>
          <w:szCs w:val="20"/>
        </w:rPr>
      </w:pPr>
      <w:r w:rsidRPr="00781A7E">
        <w:rPr>
          <w:b w:val="0"/>
          <w:sz w:val="20"/>
          <w:szCs w:val="20"/>
        </w:rPr>
        <w:t xml:space="preserve">opisania produktów jakie mają powstać w wyniku realizacji projektu </w:t>
      </w:r>
      <w:proofErr w:type="spellStart"/>
      <w:r w:rsidRPr="00781A7E">
        <w:rPr>
          <w:b w:val="0"/>
          <w:sz w:val="20"/>
          <w:szCs w:val="20"/>
        </w:rPr>
        <w:t>Inplamed</w:t>
      </w:r>
      <w:proofErr w:type="spellEnd"/>
      <w:r w:rsidRPr="00781A7E">
        <w:rPr>
          <w:b w:val="0"/>
          <w:sz w:val="20"/>
          <w:szCs w:val="20"/>
        </w:rPr>
        <w:t xml:space="preserve"> WŚ w zakresie dotyczącym Świętokrzyskiego Centrum Rehabilitacji w Czarnieckiej Górze, </w:t>
      </w:r>
    </w:p>
    <w:p w14:paraId="0475A41A" w14:textId="534485C3" w:rsidR="00257873" w:rsidRPr="000B1F43" w:rsidRDefault="00781A7E" w:rsidP="000B1F43">
      <w:pPr>
        <w:pStyle w:val="Default"/>
        <w:numPr>
          <w:ilvl w:val="0"/>
          <w:numId w:val="48"/>
        </w:numPr>
        <w:overflowPunct w:val="0"/>
        <w:autoSpaceDE/>
        <w:autoSpaceDN/>
        <w:adjustRightInd/>
        <w:spacing w:after="13" w:line="276" w:lineRule="auto"/>
        <w:jc w:val="both"/>
        <w:rPr>
          <w:b w:val="0"/>
          <w:sz w:val="20"/>
          <w:szCs w:val="20"/>
        </w:rPr>
      </w:pPr>
      <w:r w:rsidRPr="00781A7E">
        <w:rPr>
          <w:b w:val="0"/>
          <w:sz w:val="20"/>
          <w:szCs w:val="20"/>
        </w:rPr>
        <w:t xml:space="preserve">opisania wymagań na poszczególne produkty wytworzone w wyniku realizacji projektu </w:t>
      </w:r>
      <w:proofErr w:type="spellStart"/>
      <w:r w:rsidRPr="00781A7E">
        <w:rPr>
          <w:b w:val="0"/>
          <w:sz w:val="20"/>
          <w:szCs w:val="20"/>
        </w:rPr>
        <w:t>Inplamed</w:t>
      </w:r>
      <w:proofErr w:type="spellEnd"/>
      <w:r w:rsidRPr="00781A7E">
        <w:rPr>
          <w:b w:val="0"/>
          <w:sz w:val="20"/>
          <w:szCs w:val="20"/>
        </w:rPr>
        <w:t xml:space="preserve"> WŚ w zakresie dotyczącym Świętokrzyskiego Centrum Rehabilitacji w Czarnieckiej Górze</w:t>
      </w:r>
    </w:p>
    <w:p w14:paraId="3782B5F1" w14:textId="26F82B1C" w:rsidR="00214B36" w:rsidRPr="00781A7E" w:rsidRDefault="00781A7E" w:rsidP="00781A7E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214B36" w:rsidRPr="00781A7E">
        <w:rPr>
          <w:rFonts w:cstheme="minorHAnsi"/>
          <w:sz w:val="20"/>
          <w:szCs w:val="20"/>
        </w:rPr>
        <w:t>Wykonawca ponosi całkowite koszty związane z dojazdem i pobytem u Zamawiającego</w:t>
      </w:r>
    </w:p>
    <w:p w14:paraId="2C8AADAD" w14:textId="199A87B9" w:rsidR="00214B36" w:rsidRPr="00781A7E" w:rsidRDefault="00781A7E" w:rsidP="00781A7E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781A7E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</w:t>
      </w:r>
      <w:r w:rsidRPr="00781A7E">
        <w:rPr>
          <w:rFonts w:cstheme="minorHAnsi"/>
          <w:sz w:val="20"/>
          <w:szCs w:val="20"/>
        </w:rPr>
        <w:t>.</w:t>
      </w:r>
      <w:r w:rsidR="00214B36" w:rsidRPr="00781A7E">
        <w:rPr>
          <w:rFonts w:cstheme="minorHAnsi"/>
          <w:sz w:val="20"/>
          <w:szCs w:val="20"/>
        </w:rPr>
        <w:t>Konsultacje będą odbywać si</w:t>
      </w:r>
      <w:r w:rsidR="005639FF" w:rsidRPr="00781A7E">
        <w:rPr>
          <w:rFonts w:cstheme="minorHAnsi"/>
          <w:sz w:val="20"/>
          <w:szCs w:val="20"/>
        </w:rPr>
        <w:t>ę w dni robocze w godzinach 8-15</w:t>
      </w:r>
    </w:p>
    <w:p w14:paraId="5F35987E" w14:textId="77777777" w:rsidR="00C208E0" w:rsidRPr="00E24EE6" w:rsidRDefault="00C208E0" w:rsidP="00547B8A">
      <w:pPr>
        <w:pStyle w:val="Akapitzlist"/>
        <w:spacing w:after="0" w:line="240" w:lineRule="auto"/>
        <w:ind w:left="1068"/>
        <w:jc w:val="both"/>
        <w:rPr>
          <w:rFonts w:cstheme="minorHAnsi"/>
          <w:sz w:val="20"/>
          <w:szCs w:val="20"/>
        </w:rPr>
      </w:pPr>
    </w:p>
    <w:p w14:paraId="26280107" w14:textId="77777777" w:rsidR="00C208E0" w:rsidRPr="00E24EE6" w:rsidRDefault="00214B36" w:rsidP="00FE6869">
      <w:pPr>
        <w:pStyle w:val="NormalnyWeb"/>
        <w:spacing w:after="0"/>
        <w:ind w:left="720"/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4EE6">
        <w:rPr>
          <w:rFonts w:asciiTheme="minorHAnsi" w:hAnsiTheme="minorHAnsi" w:cstheme="minorHAnsi"/>
          <w:b/>
          <w:color w:val="000000"/>
          <w:sz w:val="20"/>
          <w:szCs w:val="20"/>
        </w:rPr>
        <w:t>IV.</w:t>
      </w:r>
      <w:r w:rsidRPr="00E24EE6">
        <w:rPr>
          <w:rFonts w:asciiTheme="minorHAnsi" w:hAnsiTheme="minorHAnsi" w:cstheme="minorHAnsi"/>
          <w:b/>
          <w:color w:val="000000"/>
          <w:sz w:val="20"/>
          <w:szCs w:val="20"/>
        </w:rPr>
        <w:tab/>
        <w:t>Zakres rzeczowy projektu obejmuje:</w:t>
      </w:r>
    </w:p>
    <w:p w14:paraId="67BC288E" w14:textId="77777777" w:rsidR="00C208E0" w:rsidRPr="00E24EE6" w:rsidRDefault="00C208E0" w:rsidP="00C208E0">
      <w:pPr>
        <w:pStyle w:val="NormalnyWeb"/>
        <w:spacing w:after="0"/>
        <w:ind w:left="7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86CC693" w14:textId="77777777" w:rsidR="00C208E0" w:rsidRPr="00E24EE6" w:rsidRDefault="00396373" w:rsidP="00C208E0">
      <w:pPr>
        <w:pStyle w:val="NormalnyWeb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4EE6">
        <w:rPr>
          <w:rFonts w:asciiTheme="minorHAnsi" w:hAnsiTheme="minorHAnsi" w:cstheme="minorHAnsi"/>
          <w:sz w:val="20"/>
          <w:szCs w:val="20"/>
        </w:rPr>
        <w:t>Nadzór nad p</w:t>
      </w:r>
      <w:r w:rsidR="00C208E0" w:rsidRPr="00E24EE6">
        <w:rPr>
          <w:rFonts w:asciiTheme="minorHAnsi" w:hAnsiTheme="minorHAnsi" w:cstheme="minorHAnsi"/>
          <w:sz w:val="20"/>
          <w:szCs w:val="20"/>
        </w:rPr>
        <w:t>rzygotowanie</w:t>
      </w:r>
      <w:r w:rsidR="00121F1C" w:rsidRPr="00E24EE6">
        <w:rPr>
          <w:rFonts w:asciiTheme="minorHAnsi" w:hAnsiTheme="minorHAnsi" w:cstheme="minorHAnsi"/>
          <w:sz w:val="20"/>
          <w:szCs w:val="20"/>
        </w:rPr>
        <w:t>m</w:t>
      </w:r>
      <w:r w:rsidR="00C208E0" w:rsidRPr="00E24EE6">
        <w:rPr>
          <w:rFonts w:asciiTheme="minorHAnsi" w:hAnsiTheme="minorHAnsi" w:cstheme="minorHAnsi"/>
          <w:sz w:val="20"/>
          <w:szCs w:val="20"/>
        </w:rPr>
        <w:t xml:space="preserve"> dokumentacji projektu </w:t>
      </w:r>
    </w:p>
    <w:p w14:paraId="400AB9F6" w14:textId="77777777" w:rsidR="00C208E0" w:rsidRPr="00E24EE6" w:rsidRDefault="00C208E0" w:rsidP="00C208E0">
      <w:pPr>
        <w:pStyle w:val="NormalnyWeb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4EE6">
        <w:rPr>
          <w:rFonts w:asciiTheme="minorHAnsi" w:hAnsiTheme="minorHAnsi" w:cstheme="minorHAnsi"/>
          <w:sz w:val="20"/>
          <w:szCs w:val="20"/>
        </w:rPr>
        <w:t xml:space="preserve">System EDM stworzenie i zakup oprogramowania </w:t>
      </w:r>
    </w:p>
    <w:p w14:paraId="768CF3EC" w14:textId="77777777" w:rsidR="00C208E0" w:rsidRPr="00E24EE6" w:rsidRDefault="00C208E0" w:rsidP="00C208E0">
      <w:pPr>
        <w:pStyle w:val="NormalnyWeb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4EE6">
        <w:rPr>
          <w:rFonts w:asciiTheme="minorHAnsi" w:hAnsiTheme="minorHAnsi" w:cstheme="minorHAnsi"/>
          <w:sz w:val="20"/>
          <w:szCs w:val="20"/>
        </w:rPr>
        <w:t xml:space="preserve">Modernizacja środowiska serwerowego </w:t>
      </w:r>
    </w:p>
    <w:p w14:paraId="1876919C" w14:textId="77777777" w:rsidR="00C208E0" w:rsidRPr="00E24EE6" w:rsidRDefault="00C208E0" w:rsidP="00C208E0">
      <w:pPr>
        <w:pStyle w:val="NormalnyWeb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4EE6">
        <w:rPr>
          <w:rFonts w:asciiTheme="minorHAnsi" w:hAnsiTheme="minorHAnsi" w:cstheme="minorHAnsi"/>
          <w:sz w:val="20"/>
          <w:szCs w:val="20"/>
        </w:rPr>
        <w:t xml:space="preserve">Adaptacja pomieszczeń i infrastruktury technicznej </w:t>
      </w:r>
    </w:p>
    <w:p w14:paraId="17BCBE4E" w14:textId="77777777" w:rsidR="00C208E0" w:rsidRPr="00E24EE6" w:rsidRDefault="00C208E0" w:rsidP="00C208E0">
      <w:pPr>
        <w:pStyle w:val="NormalnyWeb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4EE6">
        <w:rPr>
          <w:rFonts w:asciiTheme="minorHAnsi" w:hAnsiTheme="minorHAnsi" w:cstheme="minorHAnsi"/>
          <w:sz w:val="20"/>
          <w:szCs w:val="20"/>
        </w:rPr>
        <w:t xml:space="preserve">Zakup sprzętu komputerowego </w:t>
      </w:r>
    </w:p>
    <w:p w14:paraId="3EDD6564" w14:textId="77777777" w:rsidR="00C208E0" w:rsidRPr="00E24EE6" w:rsidRDefault="00C208E0" w:rsidP="00C208E0">
      <w:pPr>
        <w:pStyle w:val="NormalnyWeb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4EE6">
        <w:rPr>
          <w:rFonts w:asciiTheme="minorHAnsi" w:hAnsiTheme="minorHAnsi" w:cstheme="minorHAnsi"/>
          <w:sz w:val="20"/>
          <w:szCs w:val="20"/>
        </w:rPr>
        <w:t xml:space="preserve">Zapewnienie bezpieczeństwa przesyłanych informacji </w:t>
      </w:r>
    </w:p>
    <w:p w14:paraId="4E8789DD" w14:textId="77777777" w:rsidR="00C208E0" w:rsidRPr="00E24EE6" w:rsidRDefault="00C208E0" w:rsidP="00C208E0">
      <w:pPr>
        <w:pStyle w:val="NormalnyWeb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4EE6">
        <w:rPr>
          <w:rFonts w:asciiTheme="minorHAnsi" w:hAnsiTheme="minorHAnsi" w:cstheme="minorHAnsi"/>
          <w:sz w:val="20"/>
          <w:szCs w:val="20"/>
        </w:rPr>
        <w:t xml:space="preserve">Platforma świadczenia e-usług - przygotowanie portalu </w:t>
      </w:r>
    </w:p>
    <w:p w14:paraId="40C0C9A3" w14:textId="77777777" w:rsidR="00C208E0" w:rsidRPr="00E24EE6" w:rsidRDefault="00C208E0" w:rsidP="00C208E0">
      <w:pPr>
        <w:pStyle w:val="NormalnyWeb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4EE6">
        <w:rPr>
          <w:rFonts w:asciiTheme="minorHAnsi" w:hAnsiTheme="minorHAnsi" w:cstheme="minorHAnsi"/>
          <w:sz w:val="20"/>
          <w:szCs w:val="20"/>
        </w:rPr>
        <w:t xml:space="preserve">Szkolenia personelu </w:t>
      </w:r>
    </w:p>
    <w:p w14:paraId="3F0450B3" w14:textId="77777777" w:rsidR="00C208E0" w:rsidRPr="00E24EE6" w:rsidRDefault="00C208E0" w:rsidP="00C208E0">
      <w:pPr>
        <w:pStyle w:val="NormalnyWeb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4EE6">
        <w:rPr>
          <w:rFonts w:asciiTheme="minorHAnsi" w:hAnsiTheme="minorHAnsi" w:cstheme="minorHAnsi"/>
          <w:sz w:val="20"/>
          <w:szCs w:val="20"/>
        </w:rPr>
        <w:t xml:space="preserve">Usługi informatyczne </w:t>
      </w:r>
    </w:p>
    <w:p w14:paraId="2398BEBE" w14:textId="77777777" w:rsidR="00C208E0" w:rsidRPr="00E24EE6" w:rsidRDefault="00C208E0" w:rsidP="00C208E0">
      <w:pPr>
        <w:pStyle w:val="NormalnyWeb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4EE6">
        <w:rPr>
          <w:rFonts w:asciiTheme="minorHAnsi" w:hAnsiTheme="minorHAnsi" w:cstheme="minorHAnsi"/>
          <w:sz w:val="20"/>
          <w:szCs w:val="20"/>
        </w:rPr>
        <w:t xml:space="preserve">Zarządzanie projektem </w:t>
      </w:r>
    </w:p>
    <w:p w14:paraId="35DA3F17" w14:textId="77777777" w:rsidR="00C208E0" w:rsidRPr="00E24EE6" w:rsidRDefault="00C208E0" w:rsidP="00C208E0">
      <w:pPr>
        <w:pStyle w:val="NormalnyWeb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24EE6">
        <w:rPr>
          <w:rFonts w:asciiTheme="minorHAnsi" w:hAnsiTheme="minorHAnsi" w:cstheme="minorHAnsi"/>
          <w:sz w:val="20"/>
          <w:szCs w:val="20"/>
        </w:rPr>
        <w:t xml:space="preserve">Działania informacyjne i promocyjne </w:t>
      </w:r>
    </w:p>
    <w:p w14:paraId="10B31473" w14:textId="77777777" w:rsidR="00C208E0" w:rsidRPr="00E24EE6" w:rsidRDefault="00C208E0" w:rsidP="00C208E0">
      <w:pPr>
        <w:pStyle w:val="NormalnyWeb"/>
        <w:spacing w:after="0"/>
        <w:ind w:left="1068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1243101" w14:textId="77777777" w:rsidR="00214B36" w:rsidRPr="00E24EE6" w:rsidRDefault="00214B36" w:rsidP="00FE6869">
      <w:pPr>
        <w:pStyle w:val="Akapitzlist"/>
        <w:spacing w:after="0" w:line="240" w:lineRule="auto"/>
        <w:jc w:val="both"/>
        <w:outlineLvl w:val="0"/>
        <w:rPr>
          <w:rFonts w:cstheme="minorHAnsi"/>
          <w:b/>
          <w:sz w:val="20"/>
          <w:szCs w:val="20"/>
        </w:rPr>
      </w:pPr>
      <w:r w:rsidRPr="00E24EE6">
        <w:rPr>
          <w:rFonts w:cstheme="minorHAnsi"/>
          <w:b/>
          <w:sz w:val="20"/>
          <w:szCs w:val="20"/>
        </w:rPr>
        <w:t>V.</w:t>
      </w:r>
      <w:r w:rsidR="00C208E0" w:rsidRPr="00E24EE6">
        <w:rPr>
          <w:rFonts w:cstheme="minorHAnsi"/>
          <w:sz w:val="20"/>
          <w:szCs w:val="20"/>
        </w:rPr>
        <w:t xml:space="preserve"> </w:t>
      </w:r>
      <w:r w:rsidRPr="00E24EE6">
        <w:rPr>
          <w:rFonts w:cstheme="minorHAnsi"/>
          <w:b/>
          <w:sz w:val="20"/>
          <w:szCs w:val="20"/>
        </w:rPr>
        <w:t xml:space="preserve">Udział w postępowaniu może wziąć Wykonawca który: </w:t>
      </w:r>
    </w:p>
    <w:p w14:paraId="2478DA2B" w14:textId="77777777" w:rsidR="00C208E0" w:rsidRPr="00E24EE6" w:rsidRDefault="00C208E0" w:rsidP="00C208E0">
      <w:pPr>
        <w:pStyle w:val="Akapitzlist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B565F30" w14:textId="7EF9B4C5" w:rsidR="00214B36" w:rsidRPr="00E24EE6" w:rsidRDefault="00214B36" w:rsidP="00C208E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>posiada wiedzę i doświadczenie niezbędne do wykonaniu przedmiotu zamówienia, tj. w okresi</w:t>
      </w:r>
      <w:r w:rsidR="003876F7" w:rsidRPr="00E24EE6">
        <w:rPr>
          <w:rFonts w:cstheme="minorHAnsi"/>
          <w:sz w:val="20"/>
          <w:szCs w:val="20"/>
        </w:rPr>
        <w:t>e ostatnich 3 lat od daty upływu</w:t>
      </w:r>
      <w:r w:rsidRPr="00E24EE6">
        <w:rPr>
          <w:rFonts w:cstheme="minorHAnsi"/>
          <w:sz w:val="20"/>
          <w:szCs w:val="20"/>
        </w:rPr>
        <w:t xml:space="preserve"> ter</w:t>
      </w:r>
      <w:r w:rsidR="007913B4">
        <w:rPr>
          <w:rFonts w:cstheme="minorHAnsi"/>
          <w:sz w:val="20"/>
          <w:szCs w:val="20"/>
        </w:rPr>
        <w:t>minu do złożenia ofert, wykonał</w:t>
      </w:r>
      <w:r w:rsidR="00DE51FE" w:rsidRPr="00E24EE6">
        <w:rPr>
          <w:rFonts w:cstheme="minorHAnsi"/>
          <w:sz w:val="20"/>
          <w:szCs w:val="20"/>
        </w:rPr>
        <w:t xml:space="preserve"> </w:t>
      </w:r>
      <w:r w:rsidR="007913B4">
        <w:rPr>
          <w:rFonts w:cstheme="minorHAnsi"/>
          <w:sz w:val="20"/>
          <w:szCs w:val="20"/>
        </w:rPr>
        <w:t>co najmniej jedną usługę</w:t>
      </w:r>
      <w:r w:rsidRPr="00E24EE6">
        <w:rPr>
          <w:rFonts w:cstheme="minorHAnsi"/>
          <w:sz w:val="20"/>
          <w:szCs w:val="20"/>
        </w:rPr>
        <w:t xml:space="preserve"> </w:t>
      </w:r>
      <w:r w:rsidR="00DE51FE" w:rsidRPr="00E24EE6">
        <w:rPr>
          <w:rFonts w:cstheme="minorHAnsi"/>
          <w:sz w:val="20"/>
          <w:szCs w:val="20"/>
        </w:rPr>
        <w:t xml:space="preserve">doradztwa technicznego opisane w przedmiocie zamówienia  </w:t>
      </w:r>
      <w:r w:rsidRPr="00E24EE6">
        <w:rPr>
          <w:rFonts w:cstheme="minorHAnsi"/>
          <w:sz w:val="20"/>
          <w:szCs w:val="20"/>
        </w:rPr>
        <w:t>o </w:t>
      </w:r>
      <w:r w:rsidR="007572A5" w:rsidRPr="00E24EE6">
        <w:rPr>
          <w:rFonts w:cstheme="minorHAnsi"/>
          <w:sz w:val="20"/>
          <w:szCs w:val="20"/>
        </w:rPr>
        <w:t>wartości min. 1 000 000,00 zł</w:t>
      </w:r>
      <w:r w:rsidRPr="00E24EE6">
        <w:rPr>
          <w:rFonts w:cstheme="minorHAnsi"/>
          <w:sz w:val="20"/>
          <w:szCs w:val="20"/>
        </w:rPr>
        <w:t>,</w:t>
      </w:r>
    </w:p>
    <w:p w14:paraId="394810B2" w14:textId="02523109" w:rsidR="00214B36" w:rsidRPr="00E24EE6" w:rsidRDefault="00214B36" w:rsidP="005639F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>dysponuje odpowiednim poten</w:t>
      </w:r>
      <w:r w:rsidR="00DE51FE" w:rsidRPr="00E24EE6">
        <w:rPr>
          <w:rFonts w:cstheme="minorHAnsi"/>
          <w:sz w:val="20"/>
          <w:szCs w:val="20"/>
        </w:rPr>
        <w:t>cjałem</w:t>
      </w:r>
      <w:r w:rsidRPr="00E24EE6">
        <w:rPr>
          <w:rFonts w:cstheme="minorHAnsi"/>
          <w:sz w:val="20"/>
          <w:szCs w:val="20"/>
        </w:rPr>
        <w:t xml:space="preserve"> osobowym (Opis wymagań w załączniku nr 1</w:t>
      </w:r>
      <w:r w:rsidR="00DE51FE" w:rsidRPr="00E24EE6">
        <w:rPr>
          <w:rFonts w:cstheme="minorHAnsi"/>
          <w:sz w:val="20"/>
          <w:szCs w:val="20"/>
        </w:rPr>
        <w:t xml:space="preserve"> </w:t>
      </w:r>
      <w:r w:rsidR="005639FF">
        <w:rPr>
          <w:rFonts w:cstheme="minorHAnsi"/>
          <w:sz w:val="20"/>
          <w:szCs w:val="20"/>
        </w:rPr>
        <w:t xml:space="preserve">do oferty Wykaz osób Doradztwo </w:t>
      </w:r>
    </w:p>
    <w:p w14:paraId="1CB54CFD" w14:textId="77777777" w:rsidR="00214B36" w:rsidRPr="00E24EE6" w:rsidRDefault="00750E2D" w:rsidP="00750E2D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>co najmniej jednym specjalistą ds. budowy systemów informatycznych i zarządzania IT</w:t>
      </w:r>
    </w:p>
    <w:p w14:paraId="725754F5" w14:textId="77777777" w:rsidR="00214B36" w:rsidRPr="00E24EE6" w:rsidRDefault="00214B36" w:rsidP="00750E2D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>co najmniej j</w:t>
      </w:r>
      <w:r w:rsidR="00750E2D" w:rsidRPr="00E24EE6">
        <w:rPr>
          <w:rFonts w:cstheme="minorHAnsi"/>
          <w:sz w:val="20"/>
          <w:szCs w:val="20"/>
        </w:rPr>
        <w:t>ednym specjalistą do spraw bezpieczeństwa</w:t>
      </w:r>
    </w:p>
    <w:p w14:paraId="1B632D0C" w14:textId="77777777" w:rsidR="00214B36" w:rsidRPr="00E24EE6" w:rsidRDefault="00214B36" w:rsidP="00214B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C3EA85" w14:textId="77777777" w:rsidR="00214B36" w:rsidRPr="00E24EE6" w:rsidRDefault="00214B36" w:rsidP="00FE6869">
      <w:pPr>
        <w:pStyle w:val="Akapitzlist"/>
        <w:spacing w:after="0" w:line="240" w:lineRule="auto"/>
        <w:ind w:left="1068"/>
        <w:jc w:val="both"/>
        <w:outlineLvl w:val="0"/>
        <w:rPr>
          <w:rFonts w:cstheme="minorHAnsi"/>
          <w:sz w:val="20"/>
          <w:szCs w:val="20"/>
        </w:rPr>
      </w:pPr>
      <w:r w:rsidRPr="00E24EE6">
        <w:rPr>
          <w:rFonts w:cstheme="minorHAnsi"/>
          <w:b/>
          <w:bCs/>
          <w:sz w:val="20"/>
          <w:szCs w:val="20"/>
        </w:rPr>
        <w:t>VI. Termin realizacji zamówienia:</w:t>
      </w:r>
    </w:p>
    <w:p w14:paraId="6508BCE4" w14:textId="76AF0144" w:rsidR="00214B36" w:rsidRPr="00E24EE6" w:rsidRDefault="00214B36" w:rsidP="00C208E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>Realizacja zamówienia</w:t>
      </w:r>
      <w:r w:rsidRPr="007371F6">
        <w:rPr>
          <w:rFonts w:cstheme="minorHAnsi"/>
          <w:color w:val="FF0000"/>
          <w:sz w:val="20"/>
          <w:szCs w:val="20"/>
        </w:rPr>
        <w:t xml:space="preserve">: </w:t>
      </w:r>
      <w:r w:rsidR="00C208E0" w:rsidRPr="00E56238">
        <w:rPr>
          <w:rFonts w:cstheme="minorHAnsi"/>
          <w:sz w:val="20"/>
          <w:szCs w:val="20"/>
        </w:rPr>
        <w:t xml:space="preserve">do dnia </w:t>
      </w:r>
      <w:r w:rsidR="00E56238" w:rsidRPr="00E56238">
        <w:rPr>
          <w:rFonts w:cstheme="minorHAnsi"/>
          <w:sz w:val="20"/>
          <w:szCs w:val="20"/>
        </w:rPr>
        <w:t>31.08.</w:t>
      </w:r>
      <w:r w:rsidR="00910788" w:rsidRPr="00E56238">
        <w:rPr>
          <w:rFonts w:cstheme="minorHAnsi"/>
          <w:sz w:val="20"/>
          <w:szCs w:val="20"/>
        </w:rPr>
        <w:t>2017</w:t>
      </w:r>
      <w:r w:rsidRPr="00E56238">
        <w:rPr>
          <w:rFonts w:cstheme="minorHAnsi"/>
          <w:sz w:val="20"/>
          <w:szCs w:val="20"/>
        </w:rPr>
        <w:t xml:space="preserve"> roku, </w:t>
      </w:r>
      <w:r w:rsidRPr="00E24EE6">
        <w:rPr>
          <w:rFonts w:cstheme="minorHAnsi"/>
          <w:sz w:val="20"/>
          <w:szCs w:val="20"/>
        </w:rPr>
        <w:t>z zastrzeżeniem możliwości wydłużenia terminu realizacji po uzyskaniu zgody instytucji finansującej projekt.</w:t>
      </w:r>
    </w:p>
    <w:p w14:paraId="1B436919" w14:textId="77777777" w:rsidR="00214B36" w:rsidRPr="00E24EE6" w:rsidRDefault="00214B36" w:rsidP="00214B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2397A3" w14:textId="77777777" w:rsidR="00214B36" w:rsidRPr="00E24EE6" w:rsidRDefault="00214B36" w:rsidP="00FE6869">
      <w:pPr>
        <w:pStyle w:val="Akapitzlist"/>
        <w:spacing w:after="0" w:line="240" w:lineRule="auto"/>
        <w:ind w:left="1068"/>
        <w:jc w:val="both"/>
        <w:outlineLvl w:val="0"/>
        <w:rPr>
          <w:rFonts w:cstheme="minorHAnsi"/>
          <w:sz w:val="20"/>
          <w:szCs w:val="20"/>
        </w:rPr>
      </w:pPr>
      <w:r w:rsidRPr="00E24EE6">
        <w:rPr>
          <w:rFonts w:cstheme="minorHAnsi"/>
          <w:b/>
          <w:bCs/>
          <w:sz w:val="20"/>
          <w:szCs w:val="20"/>
        </w:rPr>
        <w:t>VII. Miejsce i termin składania ofert:</w:t>
      </w:r>
    </w:p>
    <w:p w14:paraId="17F031CF" w14:textId="4080A076" w:rsidR="005639FF" w:rsidRDefault="00214B36" w:rsidP="005639FF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4EE6">
        <w:rPr>
          <w:rFonts w:cstheme="minorHAnsi"/>
          <w:sz w:val="20"/>
          <w:szCs w:val="20"/>
        </w:rPr>
        <w:t>Ofertę należy złożyć w zamkniętej kopercie z napisem</w:t>
      </w:r>
      <w:r w:rsidRPr="00E24EE6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750E2D" w:rsidRPr="00E24EE6">
        <w:rPr>
          <w:rFonts w:cstheme="minorHAnsi"/>
          <w:b/>
          <w:sz w:val="20"/>
          <w:szCs w:val="20"/>
        </w:rPr>
        <w:t>„</w:t>
      </w:r>
      <w:r w:rsidR="00750E2D" w:rsidRPr="00E24EE6">
        <w:rPr>
          <w:rFonts w:eastAsia="Times New Roman" w:cstheme="minorHAnsi"/>
          <w:sz w:val="20"/>
          <w:szCs w:val="20"/>
          <w:lang w:eastAsia="pl-PL"/>
        </w:rPr>
        <w:t xml:space="preserve">Usługi w zakresie </w:t>
      </w:r>
      <w:r w:rsidR="00750E2D" w:rsidRPr="00E24EE6">
        <w:rPr>
          <w:rFonts w:cstheme="minorHAnsi"/>
          <w:sz w:val="20"/>
          <w:szCs w:val="20"/>
        </w:rPr>
        <w:t xml:space="preserve">doradztwa technicznego </w:t>
      </w:r>
      <w:r w:rsidR="00750E2D" w:rsidRPr="00E24EE6">
        <w:rPr>
          <w:rFonts w:eastAsia="Times New Roman" w:cstheme="minorHAnsi"/>
          <w:sz w:val="20"/>
          <w:szCs w:val="20"/>
          <w:lang w:eastAsia="pl-PL"/>
        </w:rPr>
        <w:t>zwi</w:t>
      </w:r>
      <w:r w:rsidR="005639FF">
        <w:rPr>
          <w:rFonts w:eastAsia="Times New Roman" w:cstheme="minorHAnsi"/>
          <w:sz w:val="20"/>
          <w:szCs w:val="20"/>
          <w:lang w:eastAsia="pl-PL"/>
        </w:rPr>
        <w:t xml:space="preserve">ązanego z realizacją projektu  </w:t>
      </w:r>
      <w:r w:rsidR="005639FF" w:rsidRPr="00E24EE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639FF">
        <w:rPr>
          <w:rFonts w:eastAsia="Times New Roman" w:cstheme="minorHAnsi"/>
          <w:sz w:val="20"/>
          <w:szCs w:val="20"/>
          <w:lang w:eastAsia="pl-PL"/>
        </w:rPr>
        <w:t>„Informatyzacja Placówek Medycznych Województwa Świętokrzyskiego” (</w:t>
      </w:r>
      <w:proofErr w:type="spellStart"/>
      <w:r w:rsidR="005639FF">
        <w:rPr>
          <w:rFonts w:eastAsia="Times New Roman" w:cstheme="minorHAnsi"/>
          <w:sz w:val="20"/>
          <w:szCs w:val="20"/>
          <w:lang w:eastAsia="pl-PL"/>
        </w:rPr>
        <w:t>Inplamed</w:t>
      </w:r>
      <w:proofErr w:type="spellEnd"/>
      <w:r w:rsidR="005639FF">
        <w:rPr>
          <w:rFonts w:eastAsia="Times New Roman" w:cstheme="minorHAnsi"/>
          <w:sz w:val="20"/>
          <w:szCs w:val="20"/>
          <w:lang w:eastAsia="pl-PL"/>
        </w:rPr>
        <w:t xml:space="preserve"> WŚ) w ramach konkursu Osi priorytetowej 7 Sprawne usługi publiczne. Działanie 7.1 Rozwój e-społeczeństwa (w zakresie typu projektów e-zdrowia) o nr RPSW.07.01.00-IŻ.00-26-135/17 ogłoszonego przez Instytucję zarządzającą Regionalnym Programem Operacyjnym Województwa Świętokrzyskiego na lata 2014-2020”</w:t>
      </w:r>
    </w:p>
    <w:p w14:paraId="647CFA7D" w14:textId="3FBC9BEA" w:rsidR="00214B36" w:rsidRPr="00E24EE6" w:rsidRDefault="00750E2D" w:rsidP="005639FF">
      <w:pPr>
        <w:pStyle w:val="Akapitzlist"/>
        <w:spacing w:after="0" w:line="240" w:lineRule="auto"/>
        <w:ind w:left="1068"/>
        <w:jc w:val="both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 xml:space="preserve"> „</w:t>
      </w:r>
      <w:r w:rsidR="00214B36" w:rsidRPr="00E24EE6">
        <w:rPr>
          <w:rFonts w:cstheme="minorHAnsi"/>
          <w:sz w:val="20"/>
          <w:szCs w:val="20"/>
        </w:rPr>
        <w:t>w terminie do dnia</w:t>
      </w:r>
      <w:r w:rsidR="005639FF">
        <w:rPr>
          <w:rFonts w:cstheme="minorHAnsi"/>
          <w:sz w:val="20"/>
          <w:szCs w:val="20"/>
        </w:rPr>
        <w:t xml:space="preserve"> </w:t>
      </w:r>
      <w:r w:rsidR="000B1F43" w:rsidRPr="00E56238">
        <w:rPr>
          <w:rFonts w:cstheme="minorHAnsi"/>
          <w:b/>
          <w:sz w:val="20"/>
          <w:szCs w:val="20"/>
        </w:rPr>
        <w:t>25</w:t>
      </w:r>
      <w:r w:rsidR="005639FF" w:rsidRPr="00E56238">
        <w:rPr>
          <w:rFonts w:cstheme="minorHAnsi"/>
          <w:b/>
          <w:sz w:val="20"/>
          <w:szCs w:val="20"/>
        </w:rPr>
        <w:t>.08.</w:t>
      </w:r>
      <w:r w:rsidRPr="00E56238">
        <w:rPr>
          <w:rFonts w:cstheme="minorHAnsi"/>
          <w:b/>
          <w:bCs/>
          <w:sz w:val="20"/>
          <w:szCs w:val="20"/>
        </w:rPr>
        <w:t>2017</w:t>
      </w:r>
      <w:r w:rsidR="00214B36" w:rsidRPr="00E56238">
        <w:rPr>
          <w:rFonts w:cstheme="minorHAnsi"/>
          <w:b/>
          <w:bCs/>
          <w:sz w:val="20"/>
          <w:szCs w:val="20"/>
        </w:rPr>
        <w:t xml:space="preserve">r. </w:t>
      </w:r>
      <w:r w:rsidR="00214B36" w:rsidRPr="00E56238">
        <w:rPr>
          <w:rFonts w:cstheme="minorHAnsi"/>
          <w:sz w:val="20"/>
          <w:szCs w:val="20"/>
        </w:rPr>
        <w:t xml:space="preserve">do </w:t>
      </w:r>
      <w:r w:rsidR="00E56238" w:rsidRPr="00E56238">
        <w:rPr>
          <w:rFonts w:cstheme="minorHAnsi"/>
          <w:b/>
          <w:sz w:val="20"/>
          <w:szCs w:val="20"/>
        </w:rPr>
        <w:t>godz. 12</w:t>
      </w:r>
      <w:r w:rsidR="00214B36" w:rsidRPr="00E56238">
        <w:rPr>
          <w:rFonts w:cstheme="minorHAnsi"/>
          <w:b/>
          <w:sz w:val="20"/>
          <w:szCs w:val="20"/>
        </w:rPr>
        <w:t>.00</w:t>
      </w:r>
      <w:r w:rsidR="00214B36" w:rsidRPr="00E56238">
        <w:rPr>
          <w:rFonts w:cstheme="minorHAnsi"/>
          <w:b/>
          <w:bCs/>
          <w:sz w:val="20"/>
          <w:szCs w:val="20"/>
        </w:rPr>
        <w:t xml:space="preserve">r. </w:t>
      </w:r>
      <w:r w:rsidR="00214B36" w:rsidRPr="00E24EE6">
        <w:rPr>
          <w:rFonts w:cstheme="minorHAnsi"/>
          <w:sz w:val="20"/>
          <w:szCs w:val="20"/>
        </w:rPr>
        <w:t xml:space="preserve">w  siedzibie Zamawiającego: </w:t>
      </w:r>
      <w:r w:rsidR="005639FF" w:rsidRPr="005639FF">
        <w:rPr>
          <w:rFonts w:cstheme="minorHAnsi"/>
          <w:b/>
          <w:sz w:val="20"/>
          <w:szCs w:val="20"/>
        </w:rPr>
        <w:t>Świętokrzyskie Centrum Rehabilitacji w Czarnieckiej Górze, Czarniecka Góra 43, 26-220 Stąporków</w:t>
      </w:r>
      <w:r w:rsidRPr="00E24EE6">
        <w:rPr>
          <w:rFonts w:cstheme="minorHAnsi"/>
          <w:sz w:val="20"/>
          <w:szCs w:val="20"/>
        </w:rPr>
        <w:t xml:space="preserve"> </w:t>
      </w:r>
      <w:r w:rsidR="00E56238">
        <w:rPr>
          <w:rFonts w:cstheme="minorHAnsi"/>
          <w:sz w:val="20"/>
          <w:szCs w:val="20"/>
        </w:rPr>
        <w:t>w sekretariacie pok</w:t>
      </w:r>
      <w:r w:rsidR="009D6DD4">
        <w:rPr>
          <w:rFonts w:cstheme="minorHAnsi"/>
          <w:sz w:val="20"/>
          <w:szCs w:val="20"/>
        </w:rPr>
        <w:t>.</w:t>
      </w:r>
      <w:r w:rsidR="00E56238">
        <w:rPr>
          <w:rFonts w:cstheme="minorHAnsi"/>
          <w:sz w:val="20"/>
          <w:szCs w:val="20"/>
        </w:rPr>
        <w:t xml:space="preserve"> nr 10</w:t>
      </w:r>
      <w:r w:rsidR="00214B36" w:rsidRPr="00E24EE6">
        <w:rPr>
          <w:rFonts w:cstheme="minorHAnsi"/>
          <w:sz w:val="20"/>
          <w:szCs w:val="20"/>
        </w:rPr>
        <w:t xml:space="preserve"> osobiście lub za pośrednictwem operatora pocztowego.</w:t>
      </w:r>
    </w:p>
    <w:p w14:paraId="29A2890B" w14:textId="77777777" w:rsidR="00214B36" w:rsidRPr="00E24EE6" w:rsidRDefault="00214B36" w:rsidP="00C208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 xml:space="preserve">O terminie  złożenia oferty decyduje data i godzina wpływu oferty do Zamawiającego a nie data jej wysłania. </w:t>
      </w:r>
    </w:p>
    <w:p w14:paraId="5B703998" w14:textId="4C5EDF61" w:rsidR="00214B36" w:rsidRPr="00E56238" w:rsidRDefault="00214B36" w:rsidP="00C208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 xml:space="preserve">Otwarcie ofert jest jawne –nastąpi ono w </w:t>
      </w:r>
      <w:r w:rsidRPr="00E56238">
        <w:rPr>
          <w:rFonts w:cstheme="minorHAnsi"/>
          <w:sz w:val="20"/>
          <w:szCs w:val="20"/>
        </w:rPr>
        <w:t xml:space="preserve">dniu </w:t>
      </w:r>
      <w:r w:rsidR="000B1F43" w:rsidRPr="00E56238">
        <w:rPr>
          <w:rFonts w:cstheme="minorHAnsi"/>
          <w:b/>
          <w:bCs/>
          <w:sz w:val="20"/>
          <w:szCs w:val="20"/>
        </w:rPr>
        <w:t>25</w:t>
      </w:r>
      <w:r w:rsidR="005639FF" w:rsidRPr="00E56238">
        <w:rPr>
          <w:rFonts w:cstheme="minorHAnsi"/>
          <w:b/>
          <w:bCs/>
          <w:sz w:val="20"/>
          <w:szCs w:val="20"/>
        </w:rPr>
        <w:t xml:space="preserve"> .08.</w:t>
      </w:r>
      <w:r w:rsidR="00750E2D" w:rsidRPr="00E56238">
        <w:rPr>
          <w:rFonts w:cstheme="minorHAnsi"/>
          <w:b/>
          <w:bCs/>
          <w:sz w:val="20"/>
          <w:szCs w:val="20"/>
        </w:rPr>
        <w:t>2017</w:t>
      </w:r>
      <w:r w:rsidR="00E56238" w:rsidRPr="00E56238">
        <w:rPr>
          <w:rFonts w:cstheme="minorHAnsi"/>
          <w:b/>
          <w:sz w:val="20"/>
          <w:szCs w:val="20"/>
        </w:rPr>
        <w:t>r. o godz. 12.30</w:t>
      </w:r>
      <w:r w:rsidRPr="00E56238">
        <w:rPr>
          <w:rFonts w:cstheme="minorHAnsi"/>
          <w:b/>
          <w:sz w:val="20"/>
          <w:szCs w:val="20"/>
        </w:rPr>
        <w:t xml:space="preserve"> </w:t>
      </w:r>
      <w:r w:rsidR="00E56238" w:rsidRPr="00E56238">
        <w:rPr>
          <w:rFonts w:cstheme="minorHAnsi"/>
          <w:sz w:val="20"/>
          <w:szCs w:val="20"/>
        </w:rPr>
        <w:t xml:space="preserve">w </w:t>
      </w:r>
      <w:r w:rsidR="00E56238">
        <w:rPr>
          <w:rFonts w:cstheme="minorHAnsi"/>
          <w:sz w:val="20"/>
          <w:szCs w:val="20"/>
        </w:rPr>
        <w:t>s</w:t>
      </w:r>
      <w:r w:rsidR="00E56238" w:rsidRPr="00E56238">
        <w:rPr>
          <w:rFonts w:cstheme="minorHAnsi"/>
          <w:sz w:val="20"/>
          <w:szCs w:val="20"/>
        </w:rPr>
        <w:t>ali konferencyjnej budynku szpitala</w:t>
      </w:r>
    </w:p>
    <w:p w14:paraId="7B5E6ACF" w14:textId="77777777" w:rsidR="00214B36" w:rsidRPr="00E24EE6" w:rsidRDefault="00214B36" w:rsidP="00C208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 xml:space="preserve">Przed otwarciem ofert zamawiający poda kwotę jaka przeznaczył na realizację zamówienia. Oprócz powyższej informacji Zamawiający poda również liczbę złożonych ofert, nazwę i adresy poszczególnych Wykonawców, ceny ofert oraz informację dot. pozostałych kryteriów ofert. </w:t>
      </w:r>
    </w:p>
    <w:p w14:paraId="70348B4C" w14:textId="77777777" w:rsidR="00214B36" w:rsidRPr="00E24EE6" w:rsidRDefault="00214B36" w:rsidP="00214B36">
      <w:pPr>
        <w:spacing w:after="0" w:line="240" w:lineRule="auto"/>
        <w:ind w:firstLine="142"/>
        <w:jc w:val="both"/>
        <w:rPr>
          <w:rFonts w:cstheme="minorHAnsi"/>
          <w:sz w:val="20"/>
          <w:szCs w:val="20"/>
        </w:rPr>
      </w:pPr>
    </w:p>
    <w:p w14:paraId="2AD0C571" w14:textId="77777777" w:rsidR="00214B36" w:rsidRPr="00E24EE6" w:rsidRDefault="00214B36" w:rsidP="00FE6869">
      <w:pPr>
        <w:pStyle w:val="Akapitzlist"/>
        <w:spacing w:after="0" w:line="240" w:lineRule="auto"/>
        <w:ind w:left="1068"/>
        <w:jc w:val="both"/>
        <w:outlineLvl w:val="0"/>
        <w:rPr>
          <w:rFonts w:cstheme="minorHAnsi"/>
          <w:sz w:val="20"/>
          <w:szCs w:val="20"/>
        </w:rPr>
      </w:pPr>
      <w:r w:rsidRPr="00E24EE6">
        <w:rPr>
          <w:rFonts w:cstheme="minorHAnsi"/>
          <w:b/>
          <w:bCs/>
          <w:sz w:val="20"/>
          <w:szCs w:val="20"/>
        </w:rPr>
        <w:t>VIII. Oferenci są zobowiązani złożyć następujące dokumenty:</w:t>
      </w:r>
    </w:p>
    <w:p w14:paraId="26334A02" w14:textId="77777777" w:rsidR="00214B36" w:rsidRPr="00E24EE6" w:rsidRDefault="00214B36" w:rsidP="00C208E0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 xml:space="preserve">formularz ofertowy wg wzoru stanowiącego </w:t>
      </w:r>
      <w:r w:rsidRPr="005639FF">
        <w:rPr>
          <w:rFonts w:cstheme="minorHAnsi"/>
          <w:b/>
          <w:sz w:val="20"/>
          <w:szCs w:val="20"/>
        </w:rPr>
        <w:t>załącznik nr 2</w:t>
      </w:r>
      <w:r w:rsidRPr="00E24EE6">
        <w:rPr>
          <w:rFonts w:cstheme="minorHAnsi"/>
          <w:sz w:val="20"/>
          <w:szCs w:val="20"/>
        </w:rPr>
        <w:t xml:space="preserve"> do zapytania,</w:t>
      </w:r>
    </w:p>
    <w:p w14:paraId="18AAECEB" w14:textId="77777777" w:rsidR="00214B36" w:rsidRPr="00E24EE6" w:rsidRDefault="00214B36" w:rsidP="00214B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4FC411" w14:textId="77777777" w:rsidR="00214B36" w:rsidRPr="00E24EE6" w:rsidRDefault="00214B36" w:rsidP="00FE6869">
      <w:pPr>
        <w:pStyle w:val="Akapitzlist"/>
        <w:spacing w:after="0" w:line="240" w:lineRule="auto"/>
        <w:ind w:left="1068"/>
        <w:jc w:val="both"/>
        <w:outlineLvl w:val="0"/>
        <w:rPr>
          <w:rFonts w:cstheme="minorHAnsi"/>
          <w:sz w:val="20"/>
          <w:szCs w:val="20"/>
        </w:rPr>
      </w:pPr>
      <w:r w:rsidRPr="00E24EE6">
        <w:rPr>
          <w:rFonts w:cstheme="minorHAnsi"/>
          <w:b/>
          <w:bCs/>
          <w:sz w:val="20"/>
          <w:szCs w:val="20"/>
        </w:rPr>
        <w:t>IX. Opis kryteriów wyboru ofert</w:t>
      </w:r>
    </w:p>
    <w:p w14:paraId="3F21B211" w14:textId="77777777" w:rsidR="00214B36" w:rsidRPr="00E24EE6" w:rsidRDefault="00214B36" w:rsidP="00BF3620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>CENA - 100 %</w:t>
      </w:r>
    </w:p>
    <w:p w14:paraId="0AB9139D" w14:textId="77777777" w:rsidR="00214B36" w:rsidRPr="00E24EE6" w:rsidRDefault="00214B36" w:rsidP="00BF3620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>Cena wyliczana wg wzoru:</w:t>
      </w:r>
    </w:p>
    <w:p w14:paraId="793234EA" w14:textId="77777777" w:rsidR="00214B36" w:rsidRPr="00E24EE6" w:rsidRDefault="00214B36" w:rsidP="00BF3620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  <w:vertAlign w:val="subscript"/>
        </w:rPr>
      </w:pPr>
      <w:proofErr w:type="spellStart"/>
      <w:r w:rsidRPr="00E24EE6">
        <w:rPr>
          <w:rFonts w:cstheme="minorHAnsi"/>
          <w:sz w:val="20"/>
          <w:szCs w:val="20"/>
        </w:rPr>
        <w:t>L</w:t>
      </w:r>
      <w:r w:rsidRPr="00E24EE6">
        <w:rPr>
          <w:rFonts w:cstheme="minorHAnsi"/>
          <w:sz w:val="20"/>
          <w:szCs w:val="20"/>
          <w:vertAlign w:val="subscript"/>
        </w:rPr>
        <w:t>p</w:t>
      </w:r>
      <w:proofErr w:type="spellEnd"/>
      <w:r w:rsidRPr="00E24EE6">
        <w:rPr>
          <w:rFonts w:cstheme="minorHAnsi"/>
          <w:sz w:val="20"/>
          <w:szCs w:val="20"/>
        </w:rPr>
        <w:t xml:space="preserve"> = </w:t>
      </w:r>
      <w:proofErr w:type="spellStart"/>
      <w:r w:rsidRPr="00E24EE6">
        <w:rPr>
          <w:rFonts w:cstheme="minorHAnsi"/>
          <w:sz w:val="20"/>
          <w:szCs w:val="20"/>
        </w:rPr>
        <w:t>C</w:t>
      </w:r>
      <w:r w:rsidRPr="00E24EE6">
        <w:rPr>
          <w:rFonts w:cstheme="minorHAnsi"/>
          <w:sz w:val="20"/>
          <w:szCs w:val="20"/>
          <w:vertAlign w:val="subscript"/>
        </w:rPr>
        <w:t>min</w:t>
      </w:r>
      <w:proofErr w:type="spellEnd"/>
      <w:r w:rsidRPr="00E24EE6">
        <w:rPr>
          <w:rFonts w:cstheme="minorHAnsi"/>
          <w:sz w:val="20"/>
          <w:szCs w:val="20"/>
        </w:rPr>
        <w:t>/</w:t>
      </w:r>
      <w:proofErr w:type="spellStart"/>
      <w:r w:rsidRPr="00E24EE6">
        <w:rPr>
          <w:rFonts w:cstheme="minorHAnsi"/>
          <w:sz w:val="20"/>
          <w:szCs w:val="20"/>
        </w:rPr>
        <w:t>C</w:t>
      </w:r>
      <w:r w:rsidRPr="00E24EE6">
        <w:rPr>
          <w:rFonts w:cstheme="minorHAnsi"/>
          <w:sz w:val="20"/>
          <w:szCs w:val="20"/>
          <w:vertAlign w:val="subscript"/>
        </w:rPr>
        <w:t>b</w:t>
      </w:r>
      <w:proofErr w:type="spellEnd"/>
      <w:r w:rsidRPr="00E24EE6">
        <w:rPr>
          <w:rFonts w:cstheme="minorHAnsi"/>
          <w:sz w:val="20"/>
          <w:szCs w:val="20"/>
        </w:rPr>
        <w:t xml:space="preserve"> x 100</w:t>
      </w:r>
    </w:p>
    <w:p w14:paraId="1624EEC5" w14:textId="77777777" w:rsidR="00214B36" w:rsidRPr="00E24EE6" w:rsidRDefault="00214B36" w:rsidP="00BF3620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>Gdzie:</w:t>
      </w:r>
    </w:p>
    <w:p w14:paraId="21E8B57D" w14:textId="77777777" w:rsidR="00214B36" w:rsidRPr="00E24EE6" w:rsidRDefault="00214B36" w:rsidP="00BF3620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24EE6">
        <w:rPr>
          <w:rFonts w:cstheme="minorHAnsi"/>
          <w:sz w:val="20"/>
          <w:szCs w:val="20"/>
        </w:rPr>
        <w:t>L</w:t>
      </w:r>
      <w:r w:rsidRPr="00E24EE6">
        <w:rPr>
          <w:rFonts w:cstheme="minorHAnsi"/>
          <w:sz w:val="20"/>
          <w:szCs w:val="20"/>
          <w:vertAlign w:val="subscript"/>
        </w:rPr>
        <w:t>p</w:t>
      </w:r>
      <w:proofErr w:type="spellEnd"/>
      <w:r w:rsidRPr="00E24EE6">
        <w:rPr>
          <w:rFonts w:cstheme="minorHAnsi"/>
          <w:sz w:val="20"/>
          <w:szCs w:val="20"/>
        </w:rPr>
        <w:t xml:space="preserve"> – liczba uzyskanych punktów</w:t>
      </w:r>
    </w:p>
    <w:p w14:paraId="77873F8B" w14:textId="77777777" w:rsidR="00214B36" w:rsidRPr="00E24EE6" w:rsidRDefault="00214B36" w:rsidP="00BF3620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24EE6">
        <w:rPr>
          <w:rFonts w:cstheme="minorHAnsi"/>
          <w:sz w:val="20"/>
          <w:szCs w:val="20"/>
        </w:rPr>
        <w:t>C</w:t>
      </w:r>
      <w:r w:rsidRPr="00E24EE6">
        <w:rPr>
          <w:rFonts w:cstheme="minorHAnsi"/>
          <w:sz w:val="20"/>
          <w:szCs w:val="20"/>
          <w:vertAlign w:val="subscript"/>
        </w:rPr>
        <w:t>min</w:t>
      </w:r>
      <w:proofErr w:type="spellEnd"/>
      <w:r w:rsidRPr="00E24EE6">
        <w:rPr>
          <w:rFonts w:cstheme="minorHAnsi"/>
          <w:sz w:val="20"/>
          <w:szCs w:val="20"/>
        </w:rPr>
        <w:t xml:space="preserve"> – najniższa oferowana cena brutto</w:t>
      </w:r>
    </w:p>
    <w:p w14:paraId="1A9DAE1C" w14:textId="77777777" w:rsidR="00214B36" w:rsidRPr="00E24EE6" w:rsidRDefault="00214B36" w:rsidP="00BF3620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24EE6">
        <w:rPr>
          <w:rFonts w:cstheme="minorHAnsi"/>
          <w:sz w:val="20"/>
          <w:szCs w:val="20"/>
        </w:rPr>
        <w:t>C</w:t>
      </w:r>
      <w:r w:rsidRPr="00E24EE6">
        <w:rPr>
          <w:rFonts w:cstheme="minorHAnsi"/>
          <w:sz w:val="20"/>
          <w:szCs w:val="20"/>
          <w:vertAlign w:val="subscript"/>
        </w:rPr>
        <w:t>b</w:t>
      </w:r>
      <w:proofErr w:type="spellEnd"/>
      <w:r w:rsidRPr="00E24EE6">
        <w:rPr>
          <w:rFonts w:cstheme="minorHAnsi"/>
          <w:sz w:val="20"/>
          <w:szCs w:val="20"/>
        </w:rPr>
        <w:t xml:space="preserve"> – cena brutto badanej oferty</w:t>
      </w:r>
    </w:p>
    <w:p w14:paraId="2E2D3054" w14:textId="77777777" w:rsidR="00214B36" w:rsidRPr="00E24EE6" w:rsidRDefault="00214B36" w:rsidP="00214B36">
      <w:pPr>
        <w:spacing w:after="0" w:line="240" w:lineRule="auto"/>
        <w:rPr>
          <w:rFonts w:cstheme="minorHAnsi"/>
          <w:sz w:val="20"/>
          <w:szCs w:val="20"/>
        </w:rPr>
      </w:pPr>
    </w:p>
    <w:p w14:paraId="16A3DD49" w14:textId="77777777" w:rsidR="00214B36" w:rsidRPr="00E24EE6" w:rsidRDefault="00214B36" w:rsidP="00452409">
      <w:pPr>
        <w:pStyle w:val="tytu"/>
        <w:numPr>
          <w:ilvl w:val="0"/>
          <w:numId w:val="0"/>
        </w:numPr>
        <w:ind w:left="708"/>
      </w:pPr>
      <w:r w:rsidRPr="00452409">
        <w:rPr>
          <w:b/>
        </w:rPr>
        <w:t>X.</w:t>
      </w:r>
      <w:r w:rsidRPr="00E24EE6">
        <w:tab/>
        <w:t>Informacje pozostałe Zamawiający odrzuci ofertę:</w:t>
      </w:r>
    </w:p>
    <w:p w14:paraId="276CFA09" w14:textId="77777777" w:rsidR="00214B36" w:rsidRPr="00E24EE6" w:rsidRDefault="00214B36" w:rsidP="00BF3620">
      <w:pPr>
        <w:pStyle w:val="Default"/>
        <w:numPr>
          <w:ilvl w:val="0"/>
          <w:numId w:val="35"/>
        </w:numPr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24EE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Wykonawcy</w:t>
      </w:r>
      <w:r w:rsidRPr="00E24EE6">
        <w:rPr>
          <w:rFonts w:asciiTheme="minorHAnsi" w:hAnsiTheme="minorHAnsi" w:cstheme="minorHAnsi"/>
          <w:b w:val="0"/>
          <w:color w:val="auto"/>
          <w:sz w:val="20"/>
          <w:szCs w:val="20"/>
        </w:rPr>
        <w:t>, który złożył więcej niż jedną ofertę w prowadzonym postępowaniu.</w:t>
      </w:r>
    </w:p>
    <w:p w14:paraId="1AC0EDCF" w14:textId="77777777" w:rsidR="00214B36" w:rsidRPr="00E24EE6" w:rsidRDefault="00BF3620" w:rsidP="00BF3620">
      <w:pPr>
        <w:pStyle w:val="Default"/>
        <w:numPr>
          <w:ilvl w:val="0"/>
          <w:numId w:val="35"/>
        </w:numPr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24EE6">
        <w:rPr>
          <w:rFonts w:asciiTheme="minorHAnsi" w:hAnsiTheme="minorHAnsi" w:cstheme="minorHAnsi"/>
          <w:b w:val="0"/>
          <w:color w:val="auto"/>
          <w:sz w:val="20"/>
          <w:szCs w:val="20"/>
        </w:rPr>
        <w:t>N</w:t>
      </w:r>
      <w:r w:rsidR="00214B36" w:rsidRPr="00E24EE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ie odpowiadającą warunkom postępowania. </w:t>
      </w:r>
    </w:p>
    <w:p w14:paraId="766FDD10" w14:textId="77777777" w:rsidR="00214B36" w:rsidRPr="00E24EE6" w:rsidRDefault="00BF3620" w:rsidP="00BF3620">
      <w:pPr>
        <w:pStyle w:val="Tekstpodstawowy"/>
        <w:numPr>
          <w:ilvl w:val="0"/>
          <w:numId w:val="35"/>
        </w:numPr>
        <w:ind w:right="-83"/>
        <w:rPr>
          <w:rFonts w:asciiTheme="minorHAnsi" w:hAnsiTheme="minorHAnsi" w:cstheme="minorHAnsi"/>
          <w:sz w:val="20"/>
        </w:rPr>
      </w:pPr>
      <w:r w:rsidRPr="00E24EE6">
        <w:rPr>
          <w:rFonts w:asciiTheme="minorHAnsi" w:hAnsiTheme="minorHAnsi" w:cstheme="minorHAnsi"/>
          <w:sz w:val="20"/>
        </w:rPr>
        <w:t>Z</w:t>
      </w:r>
      <w:r w:rsidR="00214B36" w:rsidRPr="00E24EE6">
        <w:rPr>
          <w:rFonts w:asciiTheme="minorHAnsi" w:hAnsiTheme="minorHAnsi" w:cstheme="minorHAnsi"/>
          <w:sz w:val="20"/>
        </w:rPr>
        <w:t>łożoną po terminie.</w:t>
      </w:r>
    </w:p>
    <w:p w14:paraId="3C8097DD" w14:textId="77777777" w:rsidR="00214B36" w:rsidRPr="00E24EE6" w:rsidRDefault="00214B36" w:rsidP="00BF3620">
      <w:pPr>
        <w:pStyle w:val="Tekstpodstawowy"/>
        <w:numPr>
          <w:ilvl w:val="0"/>
          <w:numId w:val="35"/>
        </w:numPr>
        <w:ind w:right="-83"/>
        <w:rPr>
          <w:rFonts w:asciiTheme="minorHAnsi" w:hAnsiTheme="minorHAnsi" w:cstheme="minorHAnsi"/>
          <w:sz w:val="20"/>
        </w:rPr>
      </w:pPr>
      <w:r w:rsidRPr="00E24EE6">
        <w:rPr>
          <w:rFonts w:asciiTheme="minorHAnsi" w:hAnsiTheme="minorHAnsi" w:cstheme="minorHAnsi"/>
          <w:sz w:val="20"/>
        </w:rPr>
        <w:t>Informacja o zakresie wykluczenia</w:t>
      </w:r>
    </w:p>
    <w:p w14:paraId="2C4EC63D" w14:textId="77777777" w:rsidR="00214B36" w:rsidRPr="00E24EE6" w:rsidRDefault="00214B36" w:rsidP="00BF3620">
      <w:pPr>
        <w:pStyle w:val="Akapitzlist"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4EE6">
        <w:rPr>
          <w:rFonts w:eastAsia="Times New Roman" w:cstheme="minorHAnsi"/>
          <w:sz w:val="20"/>
          <w:szCs w:val="20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 szczególności na:</w:t>
      </w:r>
    </w:p>
    <w:p w14:paraId="6517DA8A" w14:textId="77777777" w:rsidR="00214B36" w:rsidRPr="00E24EE6" w:rsidRDefault="00214B36" w:rsidP="00BF3620">
      <w:pPr>
        <w:numPr>
          <w:ilvl w:val="1"/>
          <w:numId w:val="3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4EE6">
        <w:rPr>
          <w:rFonts w:eastAsia="Times New Roman" w:cstheme="minorHAnsi"/>
          <w:sz w:val="20"/>
          <w:szCs w:val="20"/>
          <w:lang w:eastAsia="pl-PL"/>
        </w:rPr>
        <w:t>uczestniczeniu w spółce jako wspólnik spółki cywilnej lub spółki osobowej,</w:t>
      </w:r>
    </w:p>
    <w:p w14:paraId="5F27CBCE" w14:textId="77777777" w:rsidR="00214B36" w:rsidRPr="00E24EE6" w:rsidRDefault="00214B36" w:rsidP="00BF3620">
      <w:pPr>
        <w:numPr>
          <w:ilvl w:val="1"/>
          <w:numId w:val="3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4EE6">
        <w:rPr>
          <w:rFonts w:eastAsia="Times New Roman" w:cstheme="minorHAnsi"/>
          <w:sz w:val="20"/>
          <w:szCs w:val="20"/>
          <w:lang w:eastAsia="pl-PL"/>
        </w:rPr>
        <w:t>posiadaniu co najmniej 10% udziałów lub akcji,</w:t>
      </w:r>
    </w:p>
    <w:p w14:paraId="14C2785A" w14:textId="77777777" w:rsidR="00214B36" w:rsidRPr="00E24EE6" w:rsidRDefault="00214B36" w:rsidP="00BF3620">
      <w:pPr>
        <w:numPr>
          <w:ilvl w:val="1"/>
          <w:numId w:val="3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4EE6">
        <w:rPr>
          <w:rFonts w:eastAsia="Times New Roman" w:cstheme="minorHAnsi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038FD85C" w14:textId="77777777" w:rsidR="00214B36" w:rsidRPr="00E24EE6" w:rsidRDefault="00214B36" w:rsidP="00BF3620">
      <w:pPr>
        <w:numPr>
          <w:ilvl w:val="1"/>
          <w:numId w:val="3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24EE6">
        <w:rPr>
          <w:rFonts w:eastAsia="Times New Roman" w:cstheme="minorHAnsi"/>
          <w:sz w:val="20"/>
          <w:szCs w:val="20"/>
          <w:lang w:eastAsia="pl-PL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6BF5B9" w14:textId="11D00CB1" w:rsidR="00214B36" w:rsidRPr="00E24EE6" w:rsidRDefault="00214B36" w:rsidP="00BF36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>W postępowaniu o udzielenie zamówienia wszelkie oświadczenia, wnioski, zawiadomienia oraz informacje Zamawiający i Wykonawcy będą przekazywać pisemnie, faksem (nr faksu:</w:t>
      </w:r>
      <w:r w:rsidR="00E56238">
        <w:rPr>
          <w:rFonts w:cstheme="minorHAnsi"/>
          <w:sz w:val="20"/>
          <w:szCs w:val="20"/>
        </w:rPr>
        <w:t>413721817</w:t>
      </w:r>
      <w:r w:rsidRPr="00E24EE6">
        <w:rPr>
          <w:rFonts w:cstheme="minorHAnsi"/>
          <w:sz w:val="20"/>
          <w:szCs w:val="20"/>
        </w:rPr>
        <w:t>)</w:t>
      </w:r>
      <w:r w:rsidR="009D6DD4">
        <w:rPr>
          <w:rFonts w:cstheme="minorHAnsi"/>
          <w:sz w:val="20"/>
          <w:szCs w:val="20"/>
        </w:rPr>
        <w:t xml:space="preserve"> lub emailem technicznyscr@wp.pl,</w:t>
      </w:r>
      <w:r w:rsidRPr="00E24EE6">
        <w:rPr>
          <w:rFonts w:cstheme="minorHAnsi"/>
          <w:sz w:val="20"/>
          <w:szCs w:val="20"/>
        </w:rPr>
        <w:t xml:space="preserve"> </w:t>
      </w:r>
      <w:r w:rsidRPr="00E24EE6">
        <w:rPr>
          <w:rFonts w:cstheme="minorHAnsi"/>
          <w:b/>
          <w:sz w:val="20"/>
          <w:szCs w:val="20"/>
          <w:u w:val="single"/>
        </w:rPr>
        <w:t>za wyjątkiem złożenia oferty gdzie zastrzeżona jest wyłącznie forma pisemna.</w:t>
      </w:r>
    </w:p>
    <w:p w14:paraId="50B38C54" w14:textId="77777777" w:rsidR="00E56238" w:rsidRDefault="00214B36" w:rsidP="00BF3620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>Osoba do kontaktu:</w:t>
      </w:r>
    </w:p>
    <w:p w14:paraId="08BE8BCF" w14:textId="77BB7506" w:rsidR="00214B36" w:rsidRDefault="00214B36" w:rsidP="00E56238">
      <w:pPr>
        <w:pStyle w:val="Akapitzlist"/>
        <w:spacing w:after="0" w:line="240" w:lineRule="auto"/>
        <w:ind w:left="1068"/>
        <w:rPr>
          <w:rFonts w:cstheme="minorHAnsi"/>
          <w:sz w:val="20"/>
          <w:szCs w:val="20"/>
        </w:rPr>
      </w:pPr>
      <w:r w:rsidRPr="00E24EE6">
        <w:rPr>
          <w:rFonts w:cstheme="minorHAnsi"/>
          <w:sz w:val="20"/>
          <w:szCs w:val="20"/>
        </w:rPr>
        <w:t xml:space="preserve"> </w:t>
      </w:r>
      <w:r w:rsidR="00E56238">
        <w:rPr>
          <w:rFonts w:cstheme="minorHAnsi"/>
          <w:sz w:val="20"/>
          <w:szCs w:val="20"/>
        </w:rPr>
        <w:t>Adam Miller</w:t>
      </w:r>
      <w:r w:rsidRPr="00E24EE6">
        <w:rPr>
          <w:rFonts w:cstheme="minorHAnsi"/>
          <w:sz w:val="20"/>
          <w:szCs w:val="20"/>
        </w:rPr>
        <w:t xml:space="preserve"> </w:t>
      </w:r>
      <w:proofErr w:type="spellStart"/>
      <w:r w:rsidRPr="00E24EE6">
        <w:rPr>
          <w:rFonts w:cstheme="minorHAnsi"/>
          <w:sz w:val="20"/>
          <w:szCs w:val="20"/>
        </w:rPr>
        <w:t>tel</w:t>
      </w:r>
      <w:proofErr w:type="spellEnd"/>
      <w:r w:rsidRPr="00E24EE6">
        <w:rPr>
          <w:rFonts w:cstheme="minorHAnsi"/>
          <w:sz w:val="20"/>
          <w:szCs w:val="20"/>
        </w:rPr>
        <w:t xml:space="preserve"> </w:t>
      </w:r>
      <w:r w:rsidR="00E56238">
        <w:rPr>
          <w:rFonts w:cstheme="minorHAnsi"/>
          <w:sz w:val="20"/>
          <w:szCs w:val="20"/>
        </w:rPr>
        <w:t>413721806 – w sprawach opisu przedmiotu zamówienia</w:t>
      </w:r>
    </w:p>
    <w:p w14:paraId="3FF446BB" w14:textId="543998A7" w:rsidR="00E56238" w:rsidRPr="00E24EE6" w:rsidRDefault="00E56238" w:rsidP="00E56238">
      <w:pPr>
        <w:pStyle w:val="Akapitzlist"/>
        <w:spacing w:after="0" w:line="240" w:lineRule="auto"/>
        <w:ind w:left="10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Agnieszka Cecka </w:t>
      </w:r>
      <w:proofErr w:type="spellStart"/>
      <w:r>
        <w:rPr>
          <w:rFonts w:cstheme="minorHAnsi"/>
          <w:sz w:val="20"/>
          <w:szCs w:val="20"/>
        </w:rPr>
        <w:t>tel</w:t>
      </w:r>
      <w:proofErr w:type="spellEnd"/>
      <w:r>
        <w:rPr>
          <w:rFonts w:cstheme="minorHAnsi"/>
          <w:sz w:val="20"/>
          <w:szCs w:val="20"/>
        </w:rPr>
        <w:t xml:space="preserve"> 41 3721812 - sprawach proceduralnych</w:t>
      </w:r>
    </w:p>
    <w:p w14:paraId="11063043" w14:textId="46D9CE5C" w:rsidR="00214B36" w:rsidRPr="00E24EE6" w:rsidRDefault="008957D3" w:rsidP="00BF36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Termin związania ofertą 15</w:t>
      </w:r>
      <w:r w:rsidR="00214B36" w:rsidRPr="00E24EE6">
        <w:rPr>
          <w:rFonts w:cstheme="minorHAnsi"/>
          <w:bCs/>
          <w:sz w:val="20"/>
          <w:szCs w:val="20"/>
        </w:rPr>
        <w:t xml:space="preserve"> dni</w:t>
      </w:r>
    </w:p>
    <w:p w14:paraId="35762653" w14:textId="77777777" w:rsidR="00214B36" w:rsidRPr="00E24EE6" w:rsidRDefault="00214B36" w:rsidP="00214B3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10A90989" w14:textId="77777777" w:rsidR="00214B36" w:rsidRPr="00E24EE6" w:rsidRDefault="00214B36" w:rsidP="00FE6869">
      <w:pPr>
        <w:pStyle w:val="Akapitzlist"/>
        <w:spacing w:after="0" w:line="240" w:lineRule="auto"/>
        <w:ind w:left="1068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E24EE6">
        <w:rPr>
          <w:rFonts w:cstheme="minorHAnsi"/>
          <w:b/>
          <w:bCs/>
          <w:sz w:val="20"/>
          <w:szCs w:val="20"/>
        </w:rPr>
        <w:t>XI.</w:t>
      </w:r>
      <w:r w:rsidRPr="00E24EE6">
        <w:rPr>
          <w:rFonts w:cstheme="minorHAnsi"/>
          <w:b/>
          <w:bCs/>
          <w:sz w:val="20"/>
          <w:szCs w:val="20"/>
        </w:rPr>
        <w:tab/>
        <w:t>Zmiany umowy:</w:t>
      </w:r>
    </w:p>
    <w:p w14:paraId="3FDF75E8" w14:textId="77777777" w:rsidR="00BF3620" w:rsidRPr="00E24EE6" w:rsidRDefault="00BF3620" w:rsidP="00BF3620">
      <w:pPr>
        <w:pStyle w:val="Akapitzlist"/>
        <w:spacing w:after="0" w:line="240" w:lineRule="auto"/>
        <w:ind w:left="1068"/>
        <w:jc w:val="both"/>
        <w:rPr>
          <w:rFonts w:cstheme="minorHAnsi"/>
          <w:b/>
          <w:bCs/>
          <w:sz w:val="20"/>
          <w:szCs w:val="20"/>
        </w:rPr>
      </w:pPr>
    </w:p>
    <w:p w14:paraId="7ABB1467" w14:textId="77777777" w:rsidR="00214B36" w:rsidRPr="00E24EE6" w:rsidRDefault="00214B36" w:rsidP="00452409">
      <w:pPr>
        <w:pStyle w:val="tytu"/>
        <w:numPr>
          <w:ilvl w:val="0"/>
          <w:numId w:val="0"/>
        </w:numPr>
        <w:ind w:left="708"/>
      </w:pPr>
      <w:r w:rsidRPr="00E24EE6">
        <w:t>Przewiduje się możliwość zmiany umowy w zakresie:</w:t>
      </w:r>
    </w:p>
    <w:p w14:paraId="760AAC6D" w14:textId="0E8573D0" w:rsidR="00214B36" w:rsidRPr="00E24EE6" w:rsidRDefault="00452409" w:rsidP="00452409">
      <w:pPr>
        <w:pStyle w:val="Akapitzlist"/>
        <w:spacing w:after="0" w:line="240" w:lineRule="auto"/>
        <w:ind w:left="1068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1 .</w:t>
      </w:r>
      <w:r w:rsidR="00214B36" w:rsidRPr="00E24EE6">
        <w:rPr>
          <w:rFonts w:cstheme="minorHAnsi"/>
          <w:bCs/>
          <w:sz w:val="20"/>
          <w:szCs w:val="20"/>
        </w:rPr>
        <w:t xml:space="preserve">Zmiana terminu realizacji: </w:t>
      </w:r>
    </w:p>
    <w:p w14:paraId="1285B8ED" w14:textId="2CECABBE" w:rsidR="00214B36" w:rsidRPr="00E24EE6" w:rsidRDefault="00452409" w:rsidP="00452409">
      <w:pPr>
        <w:pStyle w:val="Akapitzlist"/>
        <w:spacing w:after="0" w:line="240" w:lineRule="auto"/>
        <w:ind w:left="1068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2. </w:t>
      </w:r>
      <w:r w:rsidR="00214B36" w:rsidRPr="00E24EE6">
        <w:rPr>
          <w:rFonts w:cstheme="minorHAnsi"/>
          <w:bCs/>
          <w:sz w:val="20"/>
          <w:szCs w:val="20"/>
        </w:rPr>
        <w:t xml:space="preserve">Zmiana zakresu rzeczowego przedmiotu umowy i inwestycji jeśli w trakcie opracowywania dokumentacji nastąpiły okoliczności powodujące konieczność zmian, które nie były znane na etapie ogłaszania zapytania ofertowego  </w:t>
      </w:r>
    </w:p>
    <w:p w14:paraId="2F142228" w14:textId="77777777" w:rsidR="00214B36" w:rsidRPr="00E24EE6" w:rsidRDefault="00214B36" w:rsidP="00214B3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26F2C01" w14:textId="555D3241" w:rsidR="003876F7" w:rsidRPr="00E24EE6" w:rsidRDefault="00452409" w:rsidP="00FE6869">
      <w:pPr>
        <w:pStyle w:val="Akapitzlist"/>
        <w:spacing w:after="0" w:line="240" w:lineRule="auto"/>
        <w:ind w:left="1068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XII</w:t>
      </w:r>
      <w:r w:rsidR="00214B36" w:rsidRPr="00E24EE6">
        <w:rPr>
          <w:rFonts w:cstheme="minorHAnsi"/>
          <w:b/>
          <w:bCs/>
          <w:sz w:val="20"/>
          <w:szCs w:val="20"/>
        </w:rPr>
        <w:t>. Załączniki</w:t>
      </w:r>
    </w:p>
    <w:p w14:paraId="4F06B6E4" w14:textId="77777777" w:rsidR="00452409" w:rsidRDefault="00452409" w:rsidP="00452409">
      <w:pPr>
        <w:pStyle w:val="tytu"/>
        <w:numPr>
          <w:ilvl w:val="0"/>
          <w:numId w:val="0"/>
        </w:numPr>
        <w:ind w:left="708"/>
      </w:pPr>
      <w:r>
        <w:t xml:space="preserve">1 </w:t>
      </w:r>
      <w:r w:rsidR="003876F7" w:rsidRPr="0007713F">
        <w:t>Umowa.</w:t>
      </w:r>
    </w:p>
    <w:p w14:paraId="59D313C2" w14:textId="5DF85DDE" w:rsidR="003876F7" w:rsidRPr="00452409" w:rsidRDefault="00452409" w:rsidP="00452409">
      <w:pPr>
        <w:pStyle w:val="tytu"/>
        <w:numPr>
          <w:ilvl w:val="0"/>
          <w:numId w:val="0"/>
        </w:numPr>
        <w:ind w:left="708"/>
      </w:pPr>
      <w:r>
        <w:t>2.</w:t>
      </w:r>
      <w:r w:rsidR="0007713F" w:rsidRPr="00452409">
        <w:t>F</w:t>
      </w:r>
      <w:r w:rsidR="003876F7" w:rsidRPr="00452409">
        <w:t>ormularz</w:t>
      </w:r>
      <w:r w:rsidR="0007713F" w:rsidRPr="00452409">
        <w:t xml:space="preserve"> ofertowy</w:t>
      </w:r>
      <w:r w:rsidR="003876F7" w:rsidRPr="00452409">
        <w:t>.</w:t>
      </w:r>
    </w:p>
    <w:p w14:paraId="11A9CE39" w14:textId="324D63BF" w:rsidR="003876F7" w:rsidRPr="00452409" w:rsidRDefault="00452409" w:rsidP="00452409">
      <w:pPr>
        <w:ind w:left="708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3.</w:t>
      </w:r>
      <w:r w:rsidR="003876F7" w:rsidRPr="00452409">
        <w:rPr>
          <w:rFonts w:cstheme="minorHAnsi"/>
          <w:sz w:val="20"/>
          <w:szCs w:val="20"/>
          <w:lang w:eastAsia="pl-PL"/>
        </w:rPr>
        <w:t xml:space="preserve">Załącznik nr 1 do oferty Wykaz osób. </w:t>
      </w:r>
    </w:p>
    <w:p w14:paraId="3A5924E4" w14:textId="77777777" w:rsidR="00750E2D" w:rsidRPr="00E24EE6" w:rsidRDefault="00750E2D" w:rsidP="00750E2D">
      <w:pPr>
        <w:rPr>
          <w:rFonts w:cstheme="minorHAnsi"/>
          <w:sz w:val="20"/>
          <w:szCs w:val="20"/>
          <w:lang w:eastAsia="pl-PL"/>
        </w:rPr>
      </w:pPr>
    </w:p>
    <w:p w14:paraId="08E923E9" w14:textId="77777777" w:rsidR="00750E2D" w:rsidRPr="00E24EE6" w:rsidRDefault="00750E2D" w:rsidP="00750E2D">
      <w:pPr>
        <w:rPr>
          <w:rFonts w:cstheme="minorHAnsi"/>
          <w:sz w:val="20"/>
          <w:szCs w:val="20"/>
          <w:lang w:eastAsia="pl-PL"/>
        </w:rPr>
      </w:pPr>
    </w:p>
    <w:sectPr w:rsidR="00750E2D" w:rsidRPr="00E24EE6" w:rsidSect="00C20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B407F" w14:textId="77777777" w:rsidR="004D101E" w:rsidRDefault="004D101E" w:rsidP="003876F7">
      <w:pPr>
        <w:spacing w:after="0" w:line="240" w:lineRule="auto"/>
      </w:pPr>
      <w:r>
        <w:separator/>
      </w:r>
    </w:p>
  </w:endnote>
  <w:endnote w:type="continuationSeparator" w:id="0">
    <w:p w14:paraId="099AD8CE" w14:textId="77777777" w:rsidR="004D101E" w:rsidRDefault="004D101E" w:rsidP="0038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279A" w14:textId="77777777" w:rsidR="00E871B4" w:rsidRDefault="00E871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6989" w14:textId="77777777" w:rsidR="00E871B4" w:rsidRDefault="00E871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447" w14:textId="77777777" w:rsidR="00E871B4" w:rsidRDefault="00E87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FC8D" w14:textId="77777777" w:rsidR="004D101E" w:rsidRDefault="004D101E" w:rsidP="003876F7">
      <w:pPr>
        <w:spacing w:after="0" w:line="240" w:lineRule="auto"/>
      </w:pPr>
      <w:r>
        <w:separator/>
      </w:r>
    </w:p>
  </w:footnote>
  <w:footnote w:type="continuationSeparator" w:id="0">
    <w:p w14:paraId="6728CF9F" w14:textId="77777777" w:rsidR="004D101E" w:rsidRDefault="004D101E" w:rsidP="0038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31555" w14:textId="77777777" w:rsidR="00E871B4" w:rsidRDefault="00E871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E871B4" w:rsidRPr="00E871B4" w14:paraId="788C93A7" w14:textId="77777777" w:rsidTr="00C27843">
      <w:tc>
        <w:tcPr>
          <w:tcW w:w="2660" w:type="dxa"/>
          <w:shd w:val="clear" w:color="auto" w:fill="auto"/>
          <w:vAlign w:val="center"/>
        </w:tcPr>
        <w:p w14:paraId="3A2A177A" w14:textId="77777777" w:rsidR="00E871B4" w:rsidRPr="00E871B4" w:rsidRDefault="00E871B4" w:rsidP="00E871B4">
          <w:pPr>
            <w:rPr>
              <w:rFonts w:ascii="Calibri" w:eastAsia="Calibri" w:hAnsi="Calibri" w:cs="Times New Roman"/>
            </w:rPr>
          </w:pPr>
          <w:r w:rsidRPr="00E871B4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40960AF" wp14:editId="36CEEC85">
                <wp:extent cx="1304925" cy="542925"/>
                <wp:effectExtent l="0" t="0" r="0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vAlign w:val="center"/>
        </w:tcPr>
        <w:p w14:paraId="7BD37B6F" w14:textId="77777777" w:rsidR="00E871B4" w:rsidRPr="00E871B4" w:rsidRDefault="00E871B4" w:rsidP="00E871B4">
          <w:pPr>
            <w:ind w:left="98"/>
            <w:jc w:val="center"/>
            <w:rPr>
              <w:rFonts w:ascii="Calibri" w:eastAsia="Calibri" w:hAnsi="Calibri" w:cs="Times New Roman"/>
            </w:rPr>
          </w:pPr>
          <w:r w:rsidRPr="00E871B4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B548714" wp14:editId="34CEDF29">
                <wp:extent cx="1152525" cy="542925"/>
                <wp:effectExtent l="0" t="0" r="0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7B33428A" w14:textId="77777777" w:rsidR="00E871B4" w:rsidRPr="00E871B4" w:rsidRDefault="00E871B4" w:rsidP="00E871B4">
          <w:pPr>
            <w:ind w:right="-108"/>
            <w:jc w:val="right"/>
            <w:rPr>
              <w:rFonts w:ascii="Calibri" w:eastAsia="Calibri" w:hAnsi="Calibri" w:cs="Times New Roman"/>
            </w:rPr>
          </w:pPr>
          <w:r w:rsidRPr="00E871B4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F53FA03" wp14:editId="53AB484A">
                <wp:extent cx="1781175" cy="542925"/>
                <wp:effectExtent l="0" t="0" r="0" b="0"/>
                <wp:docPr id="3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038C1F" w14:textId="77777777" w:rsidR="00E871B4" w:rsidRDefault="00E871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C44C" w14:textId="77777777" w:rsidR="00E871B4" w:rsidRDefault="00E871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9A5175"/>
    <w:multiLevelType w:val="hybridMultilevel"/>
    <w:tmpl w:val="95542260"/>
    <w:lvl w:ilvl="0" w:tplc="CF1040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6388"/>
    <w:multiLevelType w:val="hybridMultilevel"/>
    <w:tmpl w:val="537ACE5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261F"/>
    <w:multiLevelType w:val="hybridMultilevel"/>
    <w:tmpl w:val="2F1A42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0A0268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054862"/>
    <w:multiLevelType w:val="hybridMultilevel"/>
    <w:tmpl w:val="D534D25E"/>
    <w:lvl w:ilvl="0" w:tplc="17ECF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0A0268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9A10654"/>
    <w:multiLevelType w:val="hybridMultilevel"/>
    <w:tmpl w:val="79448A8E"/>
    <w:lvl w:ilvl="0" w:tplc="BE76536A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61D4C"/>
    <w:multiLevelType w:val="hybridMultilevel"/>
    <w:tmpl w:val="63C8737C"/>
    <w:lvl w:ilvl="0" w:tplc="0415000F">
      <w:start w:val="1"/>
      <w:numFmt w:val="decimal"/>
      <w:lvlText w:val="%1.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9" w15:restartNumberingAfterBreak="0">
    <w:nsid w:val="1EC34481"/>
    <w:multiLevelType w:val="hybridMultilevel"/>
    <w:tmpl w:val="B14410C2"/>
    <w:lvl w:ilvl="0" w:tplc="CF1040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425F3"/>
    <w:multiLevelType w:val="hybridMultilevel"/>
    <w:tmpl w:val="7058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526D1"/>
    <w:multiLevelType w:val="hybridMultilevel"/>
    <w:tmpl w:val="7058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A36A6"/>
    <w:multiLevelType w:val="hybridMultilevel"/>
    <w:tmpl w:val="959AA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41244"/>
    <w:multiLevelType w:val="hybridMultilevel"/>
    <w:tmpl w:val="2F1A42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0A0268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B65D19"/>
    <w:multiLevelType w:val="hybridMultilevel"/>
    <w:tmpl w:val="8F10D42C"/>
    <w:lvl w:ilvl="0" w:tplc="CF1040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07F7C"/>
    <w:multiLevelType w:val="hybridMultilevel"/>
    <w:tmpl w:val="0C36DD70"/>
    <w:lvl w:ilvl="0" w:tplc="D5E445AE">
      <w:start w:val="1"/>
      <w:numFmt w:val="decimal"/>
      <w:lvlText w:val="1.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161386"/>
    <w:multiLevelType w:val="hybridMultilevel"/>
    <w:tmpl w:val="61321B98"/>
    <w:lvl w:ilvl="0" w:tplc="C9B8322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032DA"/>
    <w:multiLevelType w:val="hybridMultilevel"/>
    <w:tmpl w:val="0DF02512"/>
    <w:lvl w:ilvl="0" w:tplc="92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411C7"/>
    <w:multiLevelType w:val="multilevel"/>
    <w:tmpl w:val="5A32C8DA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</w:lvl>
    <w:lvl w:ilvl="1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Letter"/>
      <w:lvlText w:val="%3)"/>
      <w:lvlJc w:val="left"/>
      <w:pPr>
        <w:tabs>
          <w:tab w:val="num" w:pos="1460"/>
        </w:tabs>
        <w:ind w:left="1460" w:hanging="360"/>
      </w:pPr>
    </w:lvl>
    <w:lvl w:ilvl="3">
      <w:start w:val="1"/>
      <w:numFmt w:val="lowerLetter"/>
      <w:lvlText w:val="%4)"/>
      <w:lvlJc w:val="left"/>
      <w:pPr>
        <w:tabs>
          <w:tab w:val="num" w:pos="1820"/>
        </w:tabs>
        <w:ind w:left="1820" w:hanging="360"/>
      </w:pPr>
    </w:lvl>
    <w:lvl w:ilvl="4">
      <w:start w:val="1"/>
      <w:numFmt w:val="lowerLetter"/>
      <w:lvlText w:val="%5)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Letter"/>
      <w:lvlText w:val="%6)"/>
      <w:lvlJc w:val="left"/>
      <w:pPr>
        <w:tabs>
          <w:tab w:val="num" w:pos="2540"/>
        </w:tabs>
        <w:ind w:left="2540" w:hanging="360"/>
      </w:pPr>
    </w:lvl>
    <w:lvl w:ilvl="6">
      <w:start w:val="1"/>
      <w:numFmt w:val="lowerLetter"/>
      <w:lvlText w:val="%7)"/>
      <w:lvlJc w:val="left"/>
      <w:pPr>
        <w:tabs>
          <w:tab w:val="num" w:pos="2900"/>
        </w:tabs>
        <w:ind w:left="2900" w:hanging="360"/>
      </w:pPr>
    </w:lvl>
    <w:lvl w:ilvl="7">
      <w:start w:val="1"/>
      <w:numFmt w:val="lowerLetter"/>
      <w:lvlText w:val="%8)"/>
      <w:lvlJc w:val="left"/>
      <w:pPr>
        <w:tabs>
          <w:tab w:val="num" w:pos="3260"/>
        </w:tabs>
        <w:ind w:left="3260" w:hanging="360"/>
      </w:pPr>
    </w:lvl>
    <w:lvl w:ilvl="8">
      <w:start w:val="1"/>
      <w:numFmt w:val="lowerLetter"/>
      <w:lvlText w:val="%9)"/>
      <w:lvlJc w:val="left"/>
      <w:pPr>
        <w:tabs>
          <w:tab w:val="num" w:pos="3620"/>
        </w:tabs>
        <w:ind w:left="3620" w:hanging="360"/>
      </w:pPr>
    </w:lvl>
  </w:abstractNum>
  <w:abstractNum w:abstractNumId="21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65DF"/>
    <w:multiLevelType w:val="hybridMultilevel"/>
    <w:tmpl w:val="0414C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82D38"/>
    <w:multiLevelType w:val="hybridMultilevel"/>
    <w:tmpl w:val="0CB01CE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8478F"/>
    <w:multiLevelType w:val="hybridMultilevel"/>
    <w:tmpl w:val="BA6C684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F1BFE"/>
    <w:multiLevelType w:val="hybridMultilevel"/>
    <w:tmpl w:val="2F1A42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0A0268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541DFA"/>
    <w:multiLevelType w:val="hybridMultilevel"/>
    <w:tmpl w:val="3FA04ED0"/>
    <w:lvl w:ilvl="0" w:tplc="EBFA5A26">
      <w:start w:val="1"/>
      <w:numFmt w:val="decimal"/>
      <w:pStyle w:val="tytu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4C16A2"/>
    <w:multiLevelType w:val="hybridMultilevel"/>
    <w:tmpl w:val="0D609AE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31ED0"/>
    <w:multiLevelType w:val="hybridMultilevel"/>
    <w:tmpl w:val="2F1A42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0A0268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190AA8"/>
    <w:multiLevelType w:val="hybridMultilevel"/>
    <w:tmpl w:val="1998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F6609"/>
    <w:multiLevelType w:val="hybridMultilevel"/>
    <w:tmpl w:val="737026D6"/>
    <w:lvl w:ilvl="0" w:tplc="7236F2A2">
      <w:start w:val="1"/>
      <w:numFmt w:val="decimal"/>
      <w:lvlText w:val="3.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D7C8B"/>
    <w:multiLevelType w:val="hybridMultilevel"/>
    <w:tmpl w:val="D39A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D3AE2"/>
    <w:multiLevelType w:val="multilevel"/>
    <w:tmpl w:val="7310B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1B1FF1"/>
    <w:multiLevelType w:val="multilevel"/>
    <w:tmpl w:val="161A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5" w15:restartNumberingAfterBreak="0">
    <w:nsid w:val="61C04326"/>
    <w:multiLevelType w:val="hybridMultilevel"/>
    <w:tmpl w:val="62BEAB60"/>
    <w:lvl w:ilvl="0" w:tplc="FA5E6B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D0A0268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300D07"/>
    <w:multiLevelType w:val="hybridMultilevel"/>
    <w:tmpl w:val="01CC708A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329A6"/>
    <w:multiLevelType w:val="hybridMultilevel"/>
    <w:tmpl w:val="EA7641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E1030"/>
    <w:multiLevelType w:val="hybridMultilevel"/>
    <w:tmpl w:val="753CF57A"/>
    <w:lvl w:ilvl="0" w:tplc="CF1040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3349"/>
    <w:multiLevelType w:val="hybridMultilevel"/>
    <w:tmpl w:val="A8AC6D6C"/>
    <w:lvl w:ilvl="0" w:tplc="67B6294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F743B2"/>
    <w:multiLevelType w:val="hybridMultilevel"/>
    <w:tmpl w:val="35BE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96230"/>
    <w:multiLevelType w:val="hybridMultilevel"/>
    <w:tmpl w:val="3954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A6463"/>
    <w:multiLevelType w:val="hybridMultilevel"/>
    <w:tmpl w:val="FD0A2208"/>
    <w:lvl w:ilvl="0" w:tplc="C9B8322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F7556D"/>
    <w:multiLevelType w:val="hybridMultilevel"/>
    <w:tmpl w:val="2F1A425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0A0268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3"/>
  </w:num>
  <w:num w:numId="5">
    <w:abstractNumId w:val="41"/>
  </w:num>
  <w:num w:numId="6">
    <w:abstractNumId w:val="30"/>
  </w:num>
  <w:num w:numId="7">
    <w:abstractNumId w:val="32"/>
  </w:num>
  <w:num w:numId="8">
    <w:abstractNumId w:val="8"/>
  </w:num>
  <w:num w:numId="9">
    <w:abstractNumId w:val="12"/>
  </w:num>
  <w:num w:numId="10">
    <w:abstractNumId w:val="37"/>
  </w:num>
  <w:num w:numId="11">
    <w:abstractNumId w:val="2"/>
  </w:num>
  <w:num w:numId="12">
    <w:abstractNumId w:val="38"/>
  </w:num>
  <w:num w:numId="13">
    <w:abstractNumId w:val="16"/>
  </w:num>
  <w:num w:numId="14">
    <w:abstractNumId w:val="9"/>
  </w:num>
  <w:num w:numId="15">
    <w:abstractNumId w:val="11"/>
  </w:num>
  <w:num w:numId="16">
    <w:abstractNumId w:val="17"/>
  </w:num>
  <w:num w:numId="17">
    <w:abstractNumId w:val="42"/>
  </w:num>
  <w:num w:numId="18">
    <w:abstractNumId w:val="31"/>
  </w:num>
  <w:num w:numId="19">
    <w:abstractNumId w:val="10"/>
  </w:num>
  <w:num w:numId="20">
    <w:abstractNumId w:val="18"/>
  </w:num>
  <w:num w:numId="21">
    <w:abstractNumId w:val="28"/>
  </w:num>
  <w:num w:numId="22">
    <w:abstractNumId w:val="25"/>
  </w:num>
  <w:num w:numId="23">
    <w:abstractNumId w:val="24"/>
  </w:num>
  <w:num w:numId="24">
    <w:abstractNumId w:val="3"/>
  </w:num>
  <w:num w:numId="25">
    <w:abstractNumId w:val="19"/>
  </w:num>
  <w:num w:numId="26">
    <w:abstractNumId w:val="36"/>
  </w:num>
  <w:num w:numId="27">
    <w:abstractNumId w:val="4"/>
  </w:num>
  <w:num w:numId="28">
    <w:abstractNumId w:val="29"/>
  </w:num>
  <w:num w:numId="29">
    <w:abstractNumId w:val="40"/>
  </w:num>
  <w:num w:numId="30">
    <w:abstractNumId w:val="35"/>
  </w:num>
  <w:num w:numId="31">
    <w:abstractNumId w:val="26"/>
  </w:num>
  <w:num w:numId="32">
    <w:abstractNumId w:val="5"/>
  </w:num>
  <w:num w:numId="33">
    <w:abstractNumId w:val="15"/>
  </w:num>
  <w:num w:numId="34">
    <w:abstractNumId w:val="43"/>
  </w:num>
  <w:num w:numId="35">
    <w:abstractNumId w:val="6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14"/>
  </w:num>
  <w:num w:numId="40">
    <w:abstractNumId w:val="22"/>
  </w:num>
  <w:num w:numId="41">
    <w:abstractNumId w:val="21"/>
  </w:num>
  <w:num w:numId="42">
    <w:abstractNumId w:val="13"/>
  </w:num>
  <w:num w:numId="43">
    <w:abstractNumId w:val="6"/>
    <w:lvlOverride w:ilvl="0">
      <w:startOverride w:val="1"/>
    </w:lvlOverride>
  </w:num>
  <w:num w:numId="44">
    <w:abstractNumId w:val="39"/>
  </w:num>
  <w:num w:numId="45">
    <w:abstractNumId w:val="39"/>
    <w:lvlOverride w:ilvl="0">
      <w:startOverride w:val="1"/>
    </w:lvlOverride>
  </w:num>
  <w:num w:numId="46">
    <w:abstractNumId w:val="39"/>
  </w:num>
  <w:num w:numId="47">
    <w:abstractNumId w:val="27"/>
  </w:num>
  <w:num w:numId="48">
    <w:abstractNumId w:val="20"/>
  </w:num>
  <w:num w:numId="49">
    <w:abstractNumId w:val="3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6"/>
    <w:rsid w:val="000338F2"/>
    <w:rsid w:val="0007713F"/>
    <w:rsid w:val="000B1F43"/>
    <w:rsid w:val="00106C67"/>
    <w:rsid w:val="00121F1C"/>
    <w:rsid w:val="001E6C5A"/>
    <w:rsid w:val="00214B36"/>
    <w:rsid w:val="00226701"/>
    <w:rsid w:val="00257873"/>
    <w:rsid w:val="0026554C"/>
    <w:rsid w:val="002E5144"/>
    <w:rsid w:val="003871C9"/>
    <w:rsid w:val="003876F7"/>
    <w:rsid w:val="00396373"/>
    <w:rsid w:val="00452409"/>
    <w:rsid w:val="00482557"/>
    <w:rsid w:val="004D101E"/>
    <w:rsid w:val="00547B8A"/>
    <w:rsid w:val="005639FF"/>
    <w:rsid w:val="005667FF"/>
    <w:rsid w:val="005A1820"/>
    <w:rsid w:val="005A2960"/>
    <w:rsid w:val="005C7864"/>
    <w:rsid w:val="0062703E"/>
    <w:rsid w:val="006A2333"/>
    <w:rsid w:val="007371F6"/>
    <w:rsid w:val="00750E2D"/>
    <w:rsid w:val="007572A5"/>
    <w:rsid w:val="00781A7E"/>
    <w:rsid w:val="007913B4"/>
    <w:rsid w:val="007C136C"/>
    <w:rsid w:val="0080455C"/>
    <w:rsid w:val="00805847"/>
    <w:rsid w:val="00811524"/>
    <w:rsid w:val="00860890"/>
    <w:rsid w:val="008702BD"/>
    <w:rsid w:val="008957D3"/>
    <w:rsid w:val="00910788"/>
    <w:rsid w:val="009A7B27"/>
    <w:rsid w:val="009D6DD4"/>
    <w:rsid w:val="00A029C6"/>
    <w:rsid w:val="00BF3620"/>
    <w:rsid w:val="00C208E0"/>
    <w:rsid w:val="00C602D1"/>
    <w:rsid w:val="00C66B92"/>
    <w:rsid w:val="00D53EC4"/>
    <w:rsid w:val="00D92952"/>
    <w:rsid w:val="00DA6950"/>
    <w:rsid w:val="00DE51FE"/>
    <w:rsid w:val="00E24EE6"/>
    <w:rsid w:val="00E37027"/>
    <w:rsid w:val="00E56238"/>
    <w:rsid w:val="00E871B4"/>
    <w:rsid w:val="00E96FF4"/>
    <w:rsid w:val="00ED0128"/>
    <w:rsid w:val="00EF4E0D"/>
    <w:rsid w:val="00EF7759"/>
    <w:rsid w:val="00FA47E0"/>
    <w:rsid w:val="00FC49B0"/>
    <w:rsid w:val="00FE6869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9CF3"/>
  <w15:docId w15:val="{144320A1-489E-4D36-8F72-9BE7D228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B36"/>
  </w:style>
  <w:style w:type="paragraph" w:styleId="Nagwek1">
    <w:name w:val="heading 1"/>
    <w:basedOn w:val="Normalny"/>
    <w:next w:val="Normalny"/>
    <w:link w:val="Nagwek1Znak"/>
    <w:qFormat/>
    <w:rsid w:val="00214B36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B36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ekstpodstawowy">
    <w:name w:val="Body Text"/>
    <w:basedOn w:val="Normalny"/>
    <w:link w:val="TekstpodstawowyZnak"/>
    <w:semiHidden/>
    <w:rsid w:val="00214B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4B36"/>
    <w:rPr>
      <w:rFonts w:ascii="Times New Roman" w:eastAsia="Times New Roman" w:hAnsi="Times New Roman" w:cs="Times New Roman"/>
      <w:sz w:val="28"/>
      <w:szCs w:val="20"/>
    </w:rPr>
  </w:style>
  <w:style w:type="paragraph" w:styleId="NormalnyWeb">
    <w:name w:val="Normal (Web)"/>
    <w:basedOn w:val="Normalny"/>
    <w:uiPriority w:val="99"/>
    <w:unhideWhenUsed/>
    <w:rsid w:val="00214B36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4B36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14B36"/>
  </w:style>
  <w:style w:type="paragraph" w:customStyle="1" w:styleId="Default">
    <w:name w:val="Default"/>
    <w:qFormat/>
    <w:rsid w:val="00214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452409"/>
    <w:pPr>
      <w:widowControl w:val="0"/>
      <w:numPr>
        <w:numId w:val="47"/>
      </w:numPr>
      <w:spacing w:after="0" w:line="240" w:lineRule="auto"/>
      <w:jc w:val="both"/>
    </w:pPr>
    <w:rPr>
      <w:rFonts w:eastAsia="Verdana,Bold" w:cstheme="minorHAnsi"/>
      <w:bCs/>
      <w:color w:val="000000"/>
      <w:sz w:val="20"/>
      <w:szCs w:val="20"/>
      <w:lang w:eastAsia="pl-PL"/>
    </w:rPr>
  </w:style>
  <w:style w:type="table" w:customStyle="1" w:styleId="Tabelalisty4akcent11">
    <w:name w:val="Tabela listy 4 — akcent 11"/>
    <w:basedOn w:val="Standardowy"/>
    <w:uiPriority w:val="49"/>
    <w:rsid w:val="00214B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214B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ipercze">
    <w:name w:val="Hyperlink"/>
    <w:uiPriority w:val="99"/>
    <w:rsid w:val="00DE51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F7"/>
  </w:style>
  <w:style w:type="paragraph" w:styleId="Stopka">
    <w:name w:val="footer"/>
    <w:basedOn w:val="Normalny"/>
    <w:link w:val="StopkaZnak"/>
    <w:uiPriority w:val="99"/>
    <w:unhideWhenUsed/>
    <w:rsid w:val="0038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F7"/>
  </w:style>
  <w:style w:type="paragraph" w:styleId="Tekstdymka">
    <w:name w:val="Balloon Text"/>
    <w:basedOn w:val="Normalny"/>
    <w:link w:val="TekstdymkaZnak"/>
    <w:uiPriority w:val="99"/>
    <w:semiHidden/>
    <w:unhideWhenUsed/>
    <w:rsid w:val="0038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Technika dla zdrowia Sp z o.o.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20</cp:revision>
  <dcterms:created xsi:type="dcterms:W3CDTF">2017-08-16T10:35:00Z</dcterms:created>
  <dcterms:modified xsi:type="dcterms:W3CDTF">2017-08-22T11:33:00Z</dcterms:modified>
</cp:coreProperties>
</file>